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25802C" w14:textId="77777777" w:rsidR="00744EEB" w:rsidRPr="00744EEB" w:rsidRDefault="00744EEB" w:rsidP="00744EEB">
      <w:pPr>
        <w:widowControl/>
        <w:tabs>
          <w:tab w:val="left" w:pos="6804"/>
          <w:tab w:val="left" w:pos="7655"/>
        </w:tabs>
        <w:autoSpaceDE/>
        <w:autoSpaceDN/>
        <w:jc w:val="both"/>
        <w:rPr>
          <w:bCs/>
          <w:sz w:val="28"/>
          <w:szCs w:val="28"/>
          <w:lang w:eastAsia="ru-RU"/>
        </w:rPr>
      </w:pPr>
    </w:p>
    <w:p w14:paraId="4AB2E8FB" w14:textId="77777777" w:rsidR="00744EEB" w:rsidRPr="00744EEB" w:rsidRDefault="00744EEB" w:rsidP="00744EEB">
      <w:pPr>
        <w:widowControl/>
        <w:tabs>
          <w:tab w:val="left" w:pos="3828"/>
          <w:tab w:val="left" w:pos="5103"/>
        </w:tabs>
        <w:autoSpaceDE/>
        <w:autoSpaceDN/>
        <w:spacing w:line="259" w:lineRule="auto"/>
        <w:rPr>
          <w:b/>
          <w:bCs/>
          <w:sz w:val="28"/>
          <w:szCs w:val="28"/>
          <w:lang w:eastAsia="ru-RU"/>
        </w:rPr>
      </w:pPr>
      <w:r w:rsidRPr="00744EEB">
        <w:rPr>
          <w:b/>
          <w:bCs/>
          <w:sz w:val="28"/>
          <w:szCs w:val="28"/>
          <w:lang w:eastAsia="ru-RU"/>
        </w:rPr>
        <w:tab/>
        <w:t xml:space="preserve">                  ЗАТВЕРДЖЕНО</w:t>
      </w:r>
    </w:p>
    <w:p w14:paraId="4CA0CC96" w14:textId="0B725F53" w:rsidR="00744EEB" w:rsidRPr="00744EEB" w:rsidRDefault="00744EEB" w:rsidP="00744EEB">
      <w:pPr>
        <w:widowControl/>
        <w:tabs>
          <w:tab w:val="left" w:pos="3828"/>
          <w:tab w:val="left" w:pos="5103"/>
        </w:tabs>
        <w:autoSpaceDE/>
        <w:autoSpaceDN/>
        <w:spacing w:line="259" w:lineRule="auto"/>
        <w:ind w:left="5103"/>
        <w:rPr>
          <w:sz w:val="28"/>
          <w:szCs w:val="28"/>
          <w:lang w:eastAsia="ru-RU"/>
        </w:rPr>
      </w:pPr>
      <w:r w:rsidRPr="00744EEB">
        <w:rPr>
          <w:sz w:val="28"/>
          <w:szCs w:val="28"/>
          <w:lang w:eastAsia="ru-RU"/>
        </w:rPr>
        <w:t xml:space="preserve">рішення </w:t>
      </w:r>
      <w:r w:rsidR="0098240B">
        <w:rPr>
          <w:sz w:val="28"/>
          <w:szCs w:val="28"/>
          <w:lang w:eastAsia="ru-RU"/>
        </w:rPr>
        <w:t xml:space="preserve">першого пленарного засідання </w:t>
      </w:r>
      <w:r w:rsidRPr="00744EEB">
        <w:rPr>
          <w:sz w:val="28"/>
          <w:szCs w:val="28"/>
          <w:lang w:eastAsia="ru-RU"/>
        </w:rPr>
        <w:t>сорок другої  позачергової сесії Диканської селищної ради</w:t>
      </w:r>
    </w:p>
    <w:p w14:paraId="5A3531E7" w14:textId="77777777" w:rsidR="00AC6907" w:rsidRDefault="00744EEB" w:rsidP="00744EEB">
      <w:pPr>
        <w:widowControl/>
        <w:tabs>
          <w:tab w:val="left" w:pos="3828"/>
          <w:tab w:val="left" w:pos="5103"/>
        </w:tabs>
        <w:autoSpaceDE/>
        <w:autoSpaceDN/>
        <w:spacing w:line="259" w:lineRule="auto"/>
        <w:ind w:left="5103"/>
        <w:rPr>
          <w:sz w:val="28"/>
          <w:szCs w:val="28"/>
          <w:lang w:eastAsia="ru-RU"/>
        </w:rPr>
      </w:pPr>
      <w:r w:rsidRPr="00744EEB">
        <w:rPr>
          <w:sz w:val="28"/>
          <w:szCs w:val="28"/>
          <w:lang w:eastAsia="ru-RU"/>
        </w:rPr>
        <w:t>восьмого скликання</w:t>
      </w:r>
    </w:p>
    <w:p w14:paraId="4FD56371" w14:textId="7AA7D455" w:rsidR="00744EEB" w:rsidRPr="00744EEB" w:rsidRDefault="00744EEB" w:rsidP="00744EEB">
      <w:pPr>
        <w:widowControl/>
        <w:tabs>
          <w:tab w:val="left" w:pos="3828"/>
          <w:tab w:val="left" w:pos="5103"/>
        </w:tabs>
        <w:autoSpaceDE/>
        <w:autoSpaceDN/>
        <w:spacing w:line="259" w:lineRule="auto"/>
        <w:ind w:left="5103"/>
        <w:rPr>
          <w:sz w:val="28"/>
          <w:szCs w:val="28"/>
          <w:lang w:eastAsia="ru-RU"/>
        </w:rPr>
      </w:pPr>
      <w:r w:rsidRPr="00744EEB">
        <w:rPr>
          <w:sz w:val="28"/>
          <w:szCs w:val="28"/>
          <w:lang w:eastAsia="ru-RU"/>
        </w:rPr>
        <w:t xml:space="preserve">від </w:t>
      </w:r>
      <w:r w:rsidR="00AC6907">
        <w:rPr>
          <w:sz w:val="28"/>
          <w:szCs w:val="28"/>
          <w:lang w:eastAsia="ru-RU"/>
        </w:rPr>
        <w:t>30</w:t>
      </w:r>
      <w:r w:rsidRPr="00744EEB">
        <w:rPr>
          <w:sz w:val="28"/>
          <w:szCs w:val="28"/>
          <w:lang w:eastAsia="ru-RU"/>
        </w:rPr>
        <w:t xml:space="preserve"> січня 2023 року № </w:t>
      </w:r>
      <w:r w:rsidR="0098240B">
        <w:rPr>
          <w:sz w:val="28"/>
          <w:szCs w:val="28"/>
          <w:lang w:eastAsia="ru-RU"/>
        </w:rPr>
        <w:t>18</w:t>
      </w:r>
    </w:p>
    <w:p w14:paraId="4854D4CB" w14:textId="77777777" w:rsidR="00744EEB" w:rsidRPr="00744EEB" w:rsidRDefault="00744EEB" w:rsidP="00744EEB">
      <w:pPr>
        <w:widowControl/>
        <w:autoSpaceDE/>
        <w:autoSpaceDN/>
        <w:spacing w:after="160" w:line="259" w:lineRule="auto"/>
        <w:rPr>
          <w:b/>
          <w:bCs/>
          <w:sz w:val="28"/>
          <w:szCs w:val="28"/>
          <w:lang w:eastAsia="ru-RU"/>
        </w:rPr>
      </w:pPr>
    </w:p>
    <w:p w14:paraId="79745B6A" w14:textId="77777777" w:rsidR="00744EEB" w:rsidRPr="00744EEB" w:rsidRDefault="00744EEB" w:rsidP="00744EEB">
      <w:pPr>
        <w:widowControl/>
        <w:autoSpaceDE/>
        <w:autoSpaceDN/>
        <w:spacing w:after="160" w:line="259" w:lineRule="auto"/>
        <w:rPr>
          <w:b/>
          <w:bCs/>
          <w:sz w:val="28"/>
          <w:szCs w:val="28"/>
          <w:lang w:eastAsia="ru-RU"/>
        </w:rPr>
      </w:pPr>
    </w:p>
    <w:p w14:paraId="7FE3F262" w14:textId="77777777" w:rsidR="00744EEB" w:rsidRPr="00744EEB" w:rsidRDefault="00744EEB" w:rsidP="00744EEB">
      <w:pPr>
        <w:widowControl/>
        <w:autoSpaceDE/>
        <w:autoSpaceDN/>
        <w:spacing w:after="160" w:line="259" w:lineRule="auto"/>
        <w:rPr>
          <w:b/>
          <w:bCs/>
          <w:sz w:val="28"/>
          <w:szCs w:val="28"/>
          <w:lang w:eastAsia="ru-RU"/>
        </w:rPr>
      </w:pPr>
    </w:p>
    <w:p w14:paraId="66D683A0" w14:textId="77777777" w:rsidR="00744EEB" w:rsidRPr="00744EEB" w:rsidRDefault="00744EEB" w:rsidP="00744EEB">
      <w:pPr>
        <w:widowControl/>
        <w:autoSpaceDE/>
        <w:autoSpaceDN/>
        <w:spacing w:after="160" w:line="259" w:lineRule="auto"/>
        <w:rPr>
          <w:b/>
          <w:bCs/>
          <w:sz w:val="28"/>
          <w:szCs w:val="28"/>
          <w:lang w:eastAsia="ru-RU"/>
        </w:rPr>
      </w:pPr>
    </w:p>
    <w:p w14:paraId="4E846BDD" w14:textId="77777777" w:rsidR="00744EEB" w:rsidRPr="00744EEB" w:rsidRDefault="00744EEB" w:rsidP="00744EEB">
      <w:pPr>
        <w:widowControl/>
        <w:autoSpaceDE/>
        <w:autoSpaceDN/>
        <w:spacing w:after="160" w:line="259" w:lineRule="auto"/>
        <w:rPr>
          <w:b/>
          <w:bCs/>
          <w:sz w:val="28"/>
          <w:szCs w:val="28"/>
          <w:lang w:eastAsia="ru-RU"/>
        </w:rPr>
      </w:pPr>
    </w:p>
    <w:p w14:paraId="492AD5DA" w14:textId="77777777" w:rsidR="00744EEB" w:rsidRPr="00744EEB" w:rsidRDefault="00744EEB" w:rsidP="00744EEB">
      <w:pPr>
        <w:widowControl/>
        <w:autoSpaceDE/>
        <w:autoSpaceDN/>
        <w:spacing w:after="160" w:line="259" w:lineRule="auto"/>
        <w:rPr>
          <w:b/>
          <w:bCs/>
          <w:sz w:val="28"/>
          <w:szCs w:val="28"/>
          <w:lang w:eastAsia="ru-RU"/>
        </w:rPr>
      </w:pPr>
    </w:p>
    <w:p w14:paraId="0B5ADA80" w14:textId="77777777" w:rsidR="00744EEB" w:rsidRPr="00744EEB" w:rsidRDefault="00744EEB" w:rsidP="00744EEB">
      <w:pPr>
        <w:widowControl/>
        <w:autoSpaceDE/>
        <w:autoSpaceDN/>
        <w:spacing w:after="160" w:line="259" w:lineRule="auto"/>
        <w:rPr>
          <w:b/>
          <w:bCs/>
          <w:sz w:val="28"/>
          <w:szCs w:val="28"/>
          <w:lang w:eastAsia="ru-RU"/>
        </w:rPr>
      </w:pPr>
    </w:p>
    <w:p w14:paraId="377D0CDC" w14:textId="77777777" w:rsidR="00744EEB" w:rsidRPr="00744EEB" w:rsidRDefault="00744EEB" w:rsidP="00744EEB">
      <w:pPr>
        <w:widowControl/>
        <w:autoSpaceDE/>
        <w:autoSpaceDN/>
        <w:spacing w:after="160" w:line="259" w:lineRule="auto"/>
        <w:rPr>
          <w:b/>
          <w:bCs/>
          <w:sz w:val="28"/>
          <w:szCs w:val="28"/>
          <w:lang w:eastAsia="ru-RU"/>
        </w:rPr>
      </w:pPr>
    </w:p>
    <w:p w14:paraId="53631BC7" w14:textId="77777777" w:rsidR="00744EEB" w:rsidRPr="00744EEB" w:rsidRDefault="00744EEB" w:rsidP="00744EEB">
      <w:pPr>
        <w:widowControl/>
        <w:autoSpaceDE/>
        <w:autoSpaceDN/>
        <w:spacing w:after="160" w:line="259" w:lineRule="auto"/>
        <w:rPr>
          <w:b/>
          <w:bCs/>
          <w:sz w:val="28"/>
          <w:szCs w:val="28"/>
          <w:lang w:eastAsia="ru-RU"/>
        </w:rPr>
      </w:pPr>
    </w:p>
    <w:p w14:paraId="1C2D828D" w14:textId="77777777" w:rsidR="00744EEB" w:rsidRPr="00744EEB" w:rsidRDefault="00744EEB" w:rsidP="00744EEB">
      <w:pPr>
        <w:widowControl/>
        <w:autoSpaceDE/>
        <w:autoSpaceDN/>
        <w:spacing w:after="160" w:line="259" w:lineRule="auto"/>
        <w:jc w:val="center"/>
        <w:rPr>
          <w:b/>
          <w:bCs/>
          <w:sz w:val="40"/>
          <w:szCs w:val="40"/>
          <w:lang w:eastAsia="ru-RU"/>
        </w:rPr>
      </w:pPr>
      <w:r w:rsidRPr="00744EEB">
        <w:rPr>
          <w:b/>
          <w:bCs/>
          <w:sz w:val="40"/>
          <w:szCs w:val="40"/>
          <w:lang w:eastAsia="ru-RU"/>
        </w:rPr>
        <w:t>Програма розвитку місцевого самоврядування</w:t>
      </w:r>
    </w:p>
    <w:p w14:paraId="18F62C39" w14:textId="77777777" w:rsidR="00744EEB" w:rsidRPr="00744EEB" w:rsidRDefault="00744EEB" w:rsidP="00744EEB">
      <w:pPr>
        <w:widowControl/>
        <w:autoSpaceDE/>
        <w:autoSpaceDN/>
        <w:spacing w:after="160" w:line="259" w:lineRule="auto"/>
        <w:jc w:val="center"/>
        <w:rPr>
          <w:b/>
          <w:bCs/>
          <w:sz w:val="40"/>
          <w:szCs w:val="40"/>
          <w:lang w:eastAsia="ru-RU"/>
        </w:rPr>
      </w:pPr>
      <w:r w:rsidRPr="00744EEB">
        <w:rPr>
          <w:b/>
          <w:bCs/>
          <w:sz w:val="40"/>
          <w:szCs w:val="40"/>
          <w:lang w:eastAsia="ru-RU"/>
        </w:rPr>
        <w:t xml:space="preserve">Диканської селищної ради </w:t>
      </w:r>
    </w:p>
    <w:p w14:paraId="370B47BF" w14:textId="77777777" w:rsidR="00744EEB" w:rsidRPr="00744EEB" w:rsidRDefault="00744EEB" w:rsidP="00744EEB">
      <w:pPr>
        <w:widowControl/>
        <w:autoSpaceDE/>
        <w:autoSpaceDN/>
        <w:spacing w:after="160" w:line="259" w:lineRule="auto"/>
        <w:jc w:val="center"/>
        <w:rPr>
          <w:bCs/>
          <w:sz w:val="40"/>
          <w:szCs w:val="40"/>
          <w:lang w:eastAsia="ru-RU"/>
        </w:rPr>
      </w:pPr>
      <w:r w:rsidRPr="00744EEB">
        <w:rPr>
          <w:b/>
          <w:bCs/>
          <w:sz w:val="40"/>
          <w:szCs w:val="40"/>
          <w:lang w:eastAsia="ru-RU"/>
        </w:rPr>
        <w:t>на 2023 рік</w:t>
      </w:r>
    </w:p>
    <w:p w14:paraId="46CC3757" w14:textId="77777777" w:rsidR="00744EEB" w:rsidRPr="00744EEB" w:rsidRDefault="00744EEB" w:rsidP="00744EEB">
      <w:pPr>
        <w:widowControl/>
        <w:tabs>
          <w:tab w:val="left" w:pos="6804"/>
          <w:tab w:val="left" w:pos="7655"/>
        </w:tabs>
        <w:autoSpaceDE/>
        <w:autoSpaceDN/>
        <w:jc w:val="both"/>
        <w:rPr>
          <w:bCs/>
          <w:sz w:val="28"/>
          <w:szCs w:val="28"/>
          <w:lang w:eastAsia="ru-RU"/>
        </w:rPr>
      </w:pPr>
    </w:p>
    <w:p w14:paraId="2373CCFD" w14:textId="77777777" w:rsidR="00744EEB" w:rsidRPr="00744EEB" w:rsidRDefault="00744EEB" w:rsidP="00744EEB">
      <w:pPr>
        <w:widowControl/>
        <w:tabs>
          <w:tab w:val="left" w:pos="6804"/>
          <w:tab w:val="left" w:pos="7655"/>
        </w:tabs>
        <w:autoSpaceDE/>
        <w:autoSpaceDN/>
        <w:jc w:val="both"/>
        <w:rPr>
          <w:bCs/>
          <w:sz w:val="28"/>
          <w:szCs w:val="28"/>
          <w:lang w:eastAsia="ru-RU"/>
        </w:rPr>
      </w:pPr>
    </w:p>
    <w:p w14:paraId="2C8BCB38" w14:textId="77777777" w:rsidR="00744EEB" w:rsidRPr="00744EEB" w:rsidRDefault="00744EEB" w:rsidP="00744EEB">
      <w:pPr>
        <w:widowControl/>
        <w:tabs>
          <w:tab w:val="left" w:pos="6804"/>
          <w:tab w:val="left" w:pos="7655"/>
        </w:tabs>
        <w:autoSpaceDE/>
        <w:autoSpaceDN/>
        <w:jc w:val="both"/>
        <w:rPr>
          <w:bCs/>
          <w:sz w:val="28"/>
          <w:szCs w:val="28"/>
          <w:lang w:eastAsia="ru-RU"/>
        </w:rPr>
      </w:pPr>
    </w:p>
    <w:p w14:paraId="09FFFDDC" w14:textId="77777777" w:rsidR="00744EEB" w:rsidRPr="00744EEB" w:rsidRDefault="00744EEB" w:rsidP="00744EEB">
      <w:pPr>
        <w:widowControl/>
        <w:tabs>
          <w:tab w:val="left" w:pos="6804"/>
          <w:tab w:val="left" w:pos="7655"/>
        </w:tabs>
        <w:autoSpaceDE/>
        <w:autoSpaceDN/>
        <w:jc w:val="both"/>
        <w:rPr>
          <w:bCs/>
          <w:sz w:val="28"/>
          <w:szCs w:val="28"/>
          <w:lang w:eastAsia="ru-RU"/>
        </w:rPr>
      </w:pPr>
    </w:p>
    <w:p w14:paraId="3CBAA495" w14:textId="77777777" w:rsidR="00744EEB" w:rsidRPr="00744EEB" w:rsidRDefault="00744EEB" w:rsidP="00744EEB">
      <w:pPr>
        <w:widowControl/>
        <w:tabs>
          <w:tab w:val="left" w:pos="6804"/>
          <w:tab w:val="left" w:pos="7655"/>
        </w:tabs>
        <w:autoSpaceDE/>
        <w:autoSpaceDN/>
        <w:jc w:val="both"/>
        <w:rPr>
          <w:bCs/>
          <w:sz w:val="28"/>
          <w:szCs w:val="28"/>
          <w:lang w:eastAsia="ru-RU"/>
        </w:rPr>
      </w:pPr>
    </w:p>
    <w:p w14:paraId="5F48C2CA" w14:textId="77777777" w:rsidR="00744EEB" w:rsidRPr="00744EEB" w:rsidRDefault="00744EEB" w:rsidP="00744EEB">
      <w:pPr>
        <w:widowControl/>
        <w:tabs>
          <w:tab w:val="left" w:pos="6804"/>
          <w:tab w:val="left" w:pos="7655"/>
        </w:tabs>
        <w:autoSpaceDE/>
        <w:autoSpaceDN/>
        <w:jc w:val="both"/>
        <w:rPr>
          <w:bCs/>
          <w:sz w:val="28"/>
          <w:szCs w:val="28"/>
          <w:lang w:eastAsia="ru-RU"/>
        </w:rPr>
      </w:pPr>
    </w:p>
    <w:p w14:paraId="0565B759" w14:textId="77777777" w:rsidR="00744EEB" w:rsidRPr="00744EEB" w:rsidRDefault="00744EEB" w:rsidP="00744EEB">
      <w:pPr>
        <w:widowControl/>
        <w:tabs>
          <w:tab w:val="left" w:pos="6804"/>
          <w:tab w:val="left" w:pos="7655"/>
        </w:tabs>
        <w:autoSpaceDE/>
        <w:autoSpaceDN/>
        <w:jc w:val="both"/>
        <w:rPr>
          <w:bCs/>
          <w:sz w:val="28"/>
          <w:szCs w:val="28"/>
          <w:lang w:eastAsia="ru-RU"/>
        </w:rPr>
      </w:pPr>
    </w:p>
    <w:p w14:paraId="2A377D64" w14:textId="77777777" w:rsidR="00744EEB" w:rsidRPr="00744EEB" w:rsidRDefault="00744EEB" w:rsidP="00744EEB">
      <w:pPr>
        <w:widowControl/>
        <w:tabs>
          <w:tab w:val="left" w:pos="6804"/>
          <w:tab w:val="left" w:pos="7655"/>
        </w:tabs>
        <w:autoSpaceDE/>
        <w:autoSpaceDN/>
        <w:jc w:val="both"/>
        <w:rPr>
          <w:bCs/>
          <w:sz w:val="28"/>
          <w:szCs w:val="28"/>
          <w:lang w:eastAsia="ru-RU"/>
        </w:rPr>
      </w:pPr>
    </w:p>
    <w:p w14:paraId="2DD237AD" w14:textId="77777777" w:rsidR="00744EEB" w:rsidRPr="00744EEB" w:rsidRDefault="00744EEB" w:rsidP="00744EEB">
      <w:pPr>
        <w:widowControl/>
        <w:tabs>
          <w:tab w:val="left" w:pos="6804"/>
          <w:tab w:val="left" w:pos="7655"/>
        </w:tabs>
        <w:autoSpaceDE/>
        <w:autoSpaceDN/>
        <w:jc w:val="both"/>
        <w:rPr>
          <w:bCs/>
          <w:sz w:val="28"/>
          <w:szCs w:val="28"/>
          <w:lang w:eastAsia="ru-RU"/>
        </w:rPr>
      </w:pPr>
    </w:p>
    <w:p w14:paraId="74AEB339" w14:textId="77777777" w:rsidR="00744EEB" w:rsidRPr="00744EEB" w:rsidRDefault="00744EEB" w:rsidP="00744EEB">
      <w:pPr>
        <w:widowControl/>
        <w:tabs>
          <w:tab w:val="left" w:pos="6804"/>
          <w:tab w:val="left" w:pos="7655"/>
        </w:tabs>
        <w:autoSpaceDE/>
        <w:autoSpaceDN/>
        <w:jc w:val="both"/>
        <w:rPr>
          <w:bCs/>
          <w:sz w:val="28"/>
          <w:szCs w:val="28"/>
          <w:lang w:eastAsia="ru-RU"/>
        </w:rPr>
      </w:pPr>
    </w:p>
    <w:p w14:paraId="6D1E8791" w14:textId="77777777" w:rsidR="00744EEB" w:rsidRPr="00744EEB" w:rsidRDefault="00744EEB" w:rsidP="00744EEB">
      <w:pPr>
        <w:widowControl/>
        <w:tabs>
          <w:tab w:val="left" w:pos="6804"/>
          <w:tab w:val="left" w:pos="7655"/>
        </w:tabs>
        <w:autoSpaceDE/>
        <w:autoSpaceDN/>
        <w:jc w:val="both"/>
        <w:rPr>
          <w:bCs/>
          <w:sz w:val="28"/>
          <w:szCs w:val="28"/>
          <w:lang w:eastAsia="ru-RU"/>
        </w:rPr>
      </w:pPr>
    </w:p>
    <w:p w14:paraId="4743BB3D" w14:textId="77777777" w:rsidR="00744EEB" w:rsidRPr="00744EEB" w:rsidRDefault="00744EEB" w:rsidP="00744EEB">
      <w:pPr>
        <w:widowControl/>
        <w:tabs>
          <w:tab w:val="left" w:pos="6804"/>
          <w:tab w:val="left" w:pos="7655"/>
        </w:tabs>
        <w:autoSpaceDE/>
        <w:autoSpaceDN/>
        <w:jc w:val="both"/>
        <w:rPr>
          <w:bCs/>
          <w:sz w:val="28"/>
          <w:szCs w:val="28"/>
          <w:lang w:eastAsia="ru-RU"/>
        </w:rPr>
      </w:pPr>
    </w:p>
    <w:p w14:paraId="0C72ECDA" w14:textId="77777777" w:rsidR="00744EEB" w:rsidRPr="00744EEB" w:rsidRDefault="00744EEB" w:rsidP="00744EEB">
      <w:pPr>
        <w:widowControl/>
        <w:tabs>
          <w:tab w:val="left" w:pos="6804"/>
          <w:tab w:val="left" w:pos="7655"/>
        </w:tabs>
        <w:autoSpaceDE/>
        <w:autoSpaceDN/>
        <w:jc w:val="both"/>
        <w:rPr>
          <w:bCs/>
          <w:sz w:val="28"/>
          <w:szCs w:val="28"/>
          <w:lang w:eastAsia="ru-RU"/>
        </w:rPr>
      </w:pPr>
    </w:p>
    <w:p w14:paraId="2FF52AEF" w14:textId="77777777" w:rsidR="00744EEB" w:rsidRPr="00744EEB" w:rsidRDefault="00744EEB" w:rsidP="00744EEB">
      <w:pPr>
        <w:widowControl/>
        <w:tabs>
          <w:tab w:val="left" w:pos="6804"/>
          <w:tab w:val="left" w:pos="7655"/>
        </w:tabs>
        <w:autoSpaceDE/>
        <w:autoSpaceDN/>
        <w:jc w:val="both"/>
        <w:rPr>
          <w:bCs/>
          <w:sz w:val="28"/>
          <w:szCs w:val="28"/>
          <w:lang w:eastAsia="ru-RU"/>
        </w:rPr>
      </w:pPr>
    </w:p>
    <w:p w14:paraId="6B7CCE17" w14:textId="77777777" w:rsidR="00744EEB" w:rsidRPr="00744EEB" w:rsidRDefault="00744EEB" w:rsidP="00744EEB">
      <w:pPr>
        <w:widowControl/>
        <w:tabs>
          <w:tab w:val="left" w:pos="6804"/>
          <w:tab w:val="left" w:pos="7655"/>
        </w:tabs>
        <w:autoSpaceDE/>
        <w:autoSpaceDN/>
        <w:jc w:val="both"/>
        <w:rPr>
          <w:bCs/>
          <w:sz w:val="28"/>
          <w:szCs w:val="28"/>
          <w:lang w:eastAsia="ru-RU"/>
        </w:rPr>
      </w:pPr>
    </w:p>
    <w:p w14:paraId="2DFB3C32" w14:textId="77777777" w:rsidR="00744EEB" w:rsidRPr="00744EEB" w:rsidRDefault="00744EEB" w:rsidP="00744EEB">
      <w:pPr>
        <w:widowControl/>
        <w:tabs>
          <w:tab w:val="left" w:pos="6804"/>
          <w:tab w:val="left" w:pos="7655"/>
        </w:tabs>
        <w:autoSpaceDE/>
        <w:autoSpaceDN/>
        <w:jc w:val="both"/>
        <w:rPr>
          <w:bCs/>
          <w:sz w:val="28"/>
          <w:szCs w:val="28"/>
          <w:lang w:eastAsia="ru-RU"/>
        </w:rPr>
      </w:pPr>
    </w:p>
    <w:p w14:paraId="1A411D1D" w14:textId="77777777" w:rsidR="00744EEB" w:rsidRPr="00744EEB" w:rsidRDefault="00744EEB" w:rsidP="00744EEB">
      <w:pPr>
        <w:widowControl/>
        <w:tabs>
          <w:tab w:val="left" w:pos="6804"/>
          <w:tab w:val="left" w:pos="7655"/>
        </w:tabs>
        <w:autoSpaceDE/>
        <w:autoSpaceDN/>
        <w:jc w:val="center"/>
        <w:rPr>
          <w:bCs/>
          <w:sz w:val="28"/>
          <w:szCs w:val="28"/>
          <w:lang w:eastAsia="ru-RU"/>
        </w:rPr>
      </w:pPr>
      <w:r w:rsidRPr="00744EEB">
        <w:rPr>
          <w:bCs/>
          <w:sz w:val="28"/>
          <w:szCs w:val="28"/>
          <w:lang w:eastAsia="ru-RU"/>
        </w:rPr>
        <w:t>смт. Диканька</w:t>
      </w:r>
    </w:p>
    <w:p w14:paraId="4F0697EF" w14:textId="77777777" w:rsidR="00744EEB" w:rsidRPr="00744EEB" w:rsidRDefault="00744EEB" w:rsidP="00744EEB">
      <w:pPr>
        <w:widowControl/>
        <w:tabs>
          <w:tab w:val="left" w:pos="6804"/>
          <w:tab w:val="left" w:pos="7655"/>
        </w:tabs>
        <w:autoSpaceDE/>
        <w:autoSpaceDN/>
        <w:jc w:val="center"/>
        <w:rPr>
          <w:bCs/>
          <w:sz w:val="28"/>
          <w:szCs w:val="28"/>
          <w:lang w:eastAsia="ru-RU"/>
        </w:rPr>
      </w:pPr>
      <w:r w:rsidRPr="00744EEB">
        <w:rPr>
          <w:bCs/>
          <w:sz w:val="28"/>
          <w:szCs w:val="28"/>
          <w:lang w:eastAsia="ru-RU"/>
        </w:rPr>
        <w:t>2023 рік</w:t>
      </w:r>
    </w:p>
    <w:p w14:paraId="2DD010AD" w14:textId="77777777" w:rsidR="00572E92" w:rsidRDefault="00572E92">
      <w:pPr>
        <w:spacing w:line="362" w:lineRule="auto"/>
        <w:jc w:val="center"/>
        <w:rPr>
          <w:sz w:val="28"/>
        </w:rPr>
        <w:sectPr w:rsidR="00572E92">
          <w:pgSz w:w="11910" w:h="16840"/>
          <w:pgMar w:top="1040" w:right="340" w:bottom="280" w:left="1300" w:header="708" w:footer="708" w:gutter="0"/>
          <w:cols w:space="720"/>
        </w:sectPr>
      </w:pPr>
    </w:p>
    <w:p w14:paraId="221C83A8" w14:textId="77777777" w:rsidR="00572E92" w:rsidRDefault="00572E92">
      <w:pPr>
        <w:pStyle w:val="a3"/>
        <w:spacing w:before="9"/>
        <w:rPr>
          <w:b/>
          <w:sz w:val="8"/>
        </w:rPr>
      </w:pPr>
    </w:p>
    <w:p w14:paraId="388B188B" w14:textId="77777777" w:rsidR="0098240B" w:rsidRDefault="00B75DB2" w:rsidP="00290486">
      <w:pPr>
        <w:pStyle w:val="1"/>
        <w:tabs>
          <w:tab w:val="left" w:pos="4146"/>
        </w:tabs>
        <w:spacing w:before="87" w:line="322" w:lineRule="exact"/>
        <w:ind w:left="4145" w:hanging="3719"/>
        <w:jc w:val="center"/>
        <w:rPr>
          <w:spacing w:val="-4"/>
        </w:rPr>
      </w:pPr>
      <w:r>
        <w:t>Паспорт</w:t>
      </w:r>
      <w:r>
        <w:rPr>
          <w:spacing w:val="-4"/>
        </w:rPr>
        <w:t xml:space="preserve"> </w:t>
      </w:r>
    </w:p>
    <w:p w14:paraId="3B716F48" w14:textId="77777777" w:rsidR="0098240B" w:rsidRDefault="00B75DB2" w:rsidP="0098240B">
      <w:pPr>
        <w:pStyle w:val="1"/>
        <w:tabs>
          <w:tab w:val="left" w:pos="4146"/>
        </w:tabs>
        <w:spacing w:before="87" w:line="322" w:lineRule="exact"/>
        <w:ind w:left="4145" w:hanging="3719"/>
        <w:jc w:val="center"/>
      </w:pPr>
      <w:r w:rsidRPr="0098240B">
        <w:t>Програми</w:t>
      </w:r>
      <w:r w:rsidR="0098240B">
        <w:t xml:space="preserve"> </w:t>
      </w:r>
      <w:r w:rsidRPr="0098240B">
        <w:t xml:space="preserve">розвитку місцевого самоврядування </w:t>
      </w:r>
    </w:p>
    <w:p w14:paraId="2CF9BCD6" w14:textId="54EDA21F" w:rsidR="00572E92" w:rsidRDefault="007702DF" w:rsidP="0098240B">
      <w:pPr>
        <w:pStyle w:val="1"/>
        <w:tabs>
          <w:tab w:val="left" w:pos="4146"/>
        </w:tabs>
        <w:spacing w:before="87" w:line="322" w:lineRule="exact"/>
        <w:ind w:left="4145" w:hanging="3719"/>
        <w:jc w:val="center"/>
        <w:rPr>
          <w:b w:val="0"/>
        </w:rPr>
      </w:pPr>
      <w:r w:rsidRPr="0098240B">
        <w:t>Диканської</w:t>
      </w:r>
      <w:r w:rsidR="00B75DB2" w:rsidRPr="0098240B">
        <w:rPr>
          <w:spacing w:val="-4"/>
        </w:rPr>
        <w:t xml:space="preserve"> </w:t>
      </w:r>
      <w:r w:rsidR="00B75DB2" w:rsidRPr="0098240B">
        <w:t>селищної</w:t>
      </w:r>
      <w:r w:rsidR="00B75DB2" w:rsidRPr="0098240B">
        <w:rPr>
          <w:spacing w:val="-3"/>
        </w:rPr>
        <w:t xml:space="preserve"> </w:t>
      </w:r>
      <w:r w:rsidR="00B75DB2" w:rsidRPr="0098240B">
        <w:t>ради</w:t>
      </w:r>
      <w:r w:rsidR="00B75DB2" w:rsidRPr="0098240B">
        <w:rPr>
          <w:spacing w:val="-5"/>
        </w:rPr>
        <w:t xml:space="preserve"> </w:t>
      </w:r>
      <w:r w:rsidR="00B75DB2" w:rsidRPr="0098240B">
        <w:t>на</w:t>
      </w:r>
      <w:r w:rsidR="00B75DB2" w:rsidRPr="0098240B">
        <w:rPr>
          <w:spacing w:val="-3"/>
        </w:rPr>
        <w:t xml:space="preserve"> </w:t>
      </w:r>
      <w:r w:rsidRPr="0098240B">
        <w:rPr>
          <w:spacing w:val="-3"/>
        </w:rPr>
        <w:t>2023 рік</w:t>
      </w:r>
      <w:r w:rsidR="00B75DB2" w:rsidRPr="0098240B">
        <w:rPr>
          <w:spacing w:val="-5"/>
        </w:rPr>
        <w:t xml:space="preserve"> </w:t>
      </w:r>
      <w:r w:rsidR="00B75DB2" w:rsidRPr="0098240B">
        <w:t>(далі -</w:t>
      </w:r>
      <w:r w:rsidR="00B75DB2" w:rsidRPr="0098240B">
        <w:rPr>
          <w:spacing w:val="-5"/>
        </w:rPr>
        <w:t xml:space="preserve"> </w:t>
      </w:r>
      <w:r w:rsidR="00B75DB2" w:rsidRPr="0098240B">
        <w:t>Програма</w:t>
      </w:r>
      <w:r w:rsidR="00B75DB2">
        <w:rPr>
          <w:color w:val="333333"/>
        </w:rPr>
        <w:t>)</w:t>
      </w:r>
    </w:p>
    <w:p w14:paraId="03CE198A" w14:textId="77777777" w:rsidR="00572E92" w:rsidRDefault="00572E92" w:rsidP="00290486">
      <w:pPr>
        <w:pStyle w:val="a3"/>
        <w:spacing w:before="2"/>
        <w:ind w:hanging="963"/>
        <w:jc w:val="center"/>
        <w:rPr>
          <w:b/>
        </w:rPr>
      </w:pPr>
    </w:p>
    <w:tbl>
      <w:tblPr>
        <w:tblStyle w:val="TableNormal"/>
        <w:tblW w:w="0" w:type="auto"/>
        <w:tblInd w:w="29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2"/>
        <w:gridCol w:w="1675"/>
        <w:gridCol w:w="747"/>
        <w:gridCol w:w="781"/>
        <w:gridCol w:w="6113"/>
      </w:tblGrid>
      <w:tr w:rsidR="00572E92" w14:paraId="073B4761" w14:textId="77777777">
        <w:trPr>
          <w:trHeight w:val="819"/>
        </w:trPr>
        <w:tc>
          <w:tcPr>
            <w:tcW w:w="452" w:type="dxa"/>
          </w:tcPr>
          <w:p w14:paraId="14B674AA" w14:textId="77777777" w:rsidR="00572E92" w:rsidRDefault="00B75DB2">
            <w:pPr>
              <w:pStyle w:val="TableParagraph"/>
              <w:spacing w:line="319" w:lineRule="exact"/>
              <w:ind w:left="119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3203" w:type="dxa"/>
            <w:gridSpan w:val="3"/>
          </w:tcPr>
          <w:p w14:paraId="36A653B5" w14:textId="77777777" w:rsidR="00572E92" w:rsidRDefault="00B75DB2">
            <w:pPr>
              <w:pStyle w:val="TableParagraph"/>
              <w:ind w:left="1012" w:right="245" w:hanging="730"/>
              <w:rPr>
                <w:sz w:val="28"/>
              </w:rPr>
            </w:pPr>
            <w:r>
              <w:rPr>
                <w:sz w:val="28"/>
              </w:rPr>
              <w:t>Ініціатор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розроблення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Програми</w:t>
            </w:r>
          </w:p>
        </w:tc>
        <w:tc>
          <w:tcPr>
            <w:tcW w:w="6113" w:type="dxa"/>
          </w:tcPr>
          <w:p w14:paraId="67C91EFB" w14:textId="77777777" w:rsidR="00572E92" w:rsidRDefault="006426F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Виконавчий комітет Диканської селищної ради</w:t>
            </w:r>
            <w:r w:rsidR="00E929B1">
              <w:rPr>
                <w:sz w:val="26"/>
              </w:rPr>
              <w:t>,</w:t>
            </w:r>
          </w:p>
          <w:p w14:paraId="65F90087" w14:textId="5631D58E" w:rsidR="00E929B1" w:rsidRDefault="00AE1CED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Депутати Д</w:t>
            </w:r>
            <w:r w:rsidR="00E929B1">
              <w:rPr>
                <w:sz w:val="26"/>
              </w:rPr>
              <w:t>иканськ</w:t>
            </w:r>
            <w:r>
              <w:rPr>
                <w:sz w:val="26"/>
              </w:rPr>
              <w:t>ої селищної ради</w:t>
            </w:r>
          </w:p>
          <w:p w14:paraId="25E61834" w14:textId="2B993029" w:rsidR="00CB3AC6" w:rsidRPr="00AE1CED" w:rsidRDefault="00CB3AC6">
            <w:pPr>
              <w:pStyle w:val="TableParagraph"/>
              <w:rPr>
                <w:sz w:val="26"/>
                <w:lang w:val="en-US"/>
              </w:rPr>
            </w:pPr>
          </w:p>
        </w:tc>
      </w:tr>
      <w:tr w:rsidR="00572E92" w14:paraId="0FABA5CB" w14:textId="77777777">
        <w:trPr>
          <w:trHeight w:val="1684"/>
        </w:trPr>
        <w:tc>
          <w:tcPr>
            <w:tcW w:w="452" w:type="dxa"/>
          </w:tcPr>
          <w:p w14:paraId="082E0878" w14:textId="77777777" w:rsidR="00572E92" w:rsidRDefault="00B75DB2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3203" w:type="dxa"/>
            <w:gridSpan w:val="3"/>
          </w:tcPr>
          <w:p w14:paraId="690787DB" w14:textId="77777777" w:rsidR="00572E92" w:rsidRDefault="00B75DB2">
            <w:pPr>
              <w:pStyle w:val="TableParagraph"/>
              <w:ind w:left="104"/>
              <w:rPr>
                <w:sz w:val="28"/>
              </w:rPr>
            </w:pPr>
            <w:r>
              <w:rPr>
                <w:sz w:val="28"/>
              </w:rPr>
              <w:t>Підстава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прийняття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Програми</w:t>
            </w:r>
          </w:p>
        </w:tc>
        <w:tc>
          <w:tcPr>
            <w:tcW w:w="6113" w:type="dxa"/>
          </w:tcPr>
          <w:p w14:paraId="60F3D976" w14:textId="19FAFE21" w:rsidR="00572E92" w:rsidRDefault="00B75DB2" w:rsidP="00CB3AC6">
            <w:pPr>
              <w:pStyle w:val="TableParagraph"/>
              <w:spacing w:line="314" w:lineRule="exact"/>
              <w:ind w:left="9"/>
              <w:jc w:val="both"/>
              <w:rPr>
                <w:sz w:val="28"/>
              </w:rPr>
            </w:pPr>
            <w:r>
              <w:rPr>
                <w:sz w:val="28"/>
              </w:rPr>
              <w:t xml:space="preserve">Конституція  України,   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 xml:space="preserve">Закон   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 xml:space="preserve">України   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від</w:t>
            </w:r>
          </w:p>
          <w:p w14:paraId="05EA7C35" w14:textId="596D72A7" w:rsidR="00572E92" w:rsidRDefault="00B75DB2" w:rsidP="00AE1CED">
            <w:pPr>
              <w:pStyle w:val="TableParagraph"/>
              <w:ind w:left="9" w:right="139"/>
              <w:jc w:val="both"/>
              <w:rPr>
                <w:sz w:val="28"/>
              </w:rPr>
            </w:pPr>
            <w:r>
              <w:rPr>
                <w:sz w:val="28"/>
              </w:rPr>
              <w:t>21.05.97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280/97-ВР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«Про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місцеве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самоврядування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Україні»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(зі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змінами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доповненнями</w:t>
            </w:r>
            <w:r w:rsidR="00AE1CED">
              <w:rPr>
                <w:sz w:val="28"/>
              </w:rPr>
              <w:t>)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інші</w:t>
            </w:r>
            <w:r>
              <w:rPr>
                <w:spacing w:val="1"/>
                <w:sz w:val="28"/>
              </w:rPr>
              <w:t xml:space="preserve"> </w:t>
            </w:r>
            <w:r w:rsidR="00AE1CED">
              <w:rPr>
                <w:sz w:val="28"/>
              </w:rPr>
              <w:t>нормативно-правові</w:t>
            </w:r>
            <w:r>
              <w:rPr>
                <w:spacing w:val="1"/>
                <w:sz w:val="28"/>
              </w:rPr>
              <w:t xml:space="preserve"> </w:t>
            </w:r>
            <w:r w:rsidR="00AE1CED">
              <w:rPr>
                <w:sz w:val="28"/>
              </w:rPr>
              <w:t>акти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чинного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законодавства.</w:t>
            </w:r>
          </w:p>
        </w:tc>
      </w:tr>
      <w:tr w:rsidR="00572E92" w14:paraId="5680A3F5" w14:textId="77777777">
        <w:trPr>
          <w:trHeight w:val="964"/>
        </w:trPr>
        <w:tc>
          <w:tcPr>
            <w:tcW w:w="452" w:type="dxa"/>
            <w:tcBorders>
              <w:bottom w:val="single" w:sz="4" w:space="0" w:color="000000"/>
            </w:tcBorders>
          </w:tcPr>
          <w:p w14:paraId="47041A7D" w14:textId="77777777" w:rsidR="00572E92" w:rsidRDefault="00B75DB2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2422" w:type="dxa"/>
            <w:gridSpan w:val="2"/>
            <w:tcBorders>
              <w:bottom w:val="single" w:sz="4" w:space="0" w:color="000000"/>
              <w:right w:val="nil"/>
            </w:tcBorders>
          </w:tcPr>
          <w:p w14:paraId="0378FAAA" w14:textId="77777777" w:rsidR="00572E92" w:rsidRDefault="00B75DB2">
            <w:pPr>
              <w:pStyle w:val="TableParagraph"/>
              <w:ind w:left="104" w:right="419"/>
              <w:rPr>
                <w:sz w:val="28"/>
              </w:rPr>
            </w:pPr>
            <w:r>
              <w:rPr>
                <w:sz w:val="28"/>
              </w:rPr>
              <w:t>Розробник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pacing w:val="-1"/>
                <w:sz w:val="28"/>
              </w:rPr>
              <w:t>співрозробники</w:t>
            </w:r>
            <w:proofErr w:type="spellEnd"/>
          </w:p>
          <w:p w14:paraId="533509A6" w14:textId="77777777" w:rsidR="00572E92" w:rsidRDefault="00B75DB2">
            <w:pPr>
              <w:pStyle w:val="TableParagraph"/>
              <w:spacing w:line="308" w:lineRule="exact"/>
              <w:ind w:left="104"/>
              <w:rPr>
                <w:sz w:val="28"/>
              </w:rPr>
            </w:pPr>
            <w:r>
              <w:rPr>
                <w:sz w:val="28"/>
              </w:rPr>
              <w:t>Програми</w:t>
            </w:r>
          </w:p>
        </w:tc>
        <w:tc>
          <w:tcPr>
            <w:tcW w:w="781" w:type="dxa"/>
            <w:tcBorders>
              <w:left w:val="nil"/>
              <w:bottom w:val="single" w:sz="4" w:space="0" w:color="000000"/>
            </w:tcBorders>
          </w:tcPr>
          <w:p w14:paraId="34C0007E" w14:textId="77777777" w:rsidR="00572E92" w:rsidRDefault="00B75DB2" w:rsidP="00CB3AC6">
            <w:pPr>
              <w:pStyle w:val="TableParagraph"/>
              <w:spacing w:line="315" w:lineRule="exact"/>
              <w:ind w:left="9"/>
              <w:rPr>
                <w:sz w:val="28"/>
              </w:rPr>
            </w:pPr>
            <w:r>
              <w:rPr>
                <w:sz w:val="28"/>
              </w:rPr>
              <w:t>та</w:t>
            </w:r>
          </w:p>
        </w:tc>
        <w:tc>
          <w:tcPr>
            <w:tcW w:w="6113" w:type="dxa"/>
            <w:tcBorders>
              <w:bottom w:val="single" w:sz="4" w:space="0" w:color="000000"/>
            </w:tcBorders>
          </w:tcPr>
          <w:p w14:paraId="44DFBDC9" w14:textId="65D4F2F2" w:rsidR="00572E92" w:rsidRDefault="00B75DB2" w:rsidP="00CB3AC6">
            <w:pPr>
              <w:pStyle w:val="TableParagraph"/>
              <w:tabs>
                <w:tab w:val="left" w:pos="1884"/>
                <w:tab w:val="left" w:pos="3016"/>
                <w:tab w:val="left" w:pos="4819"/>
              </w:tabs>
              <w:ind w:left="9" w:right="143"/>
              <w:rPr>
                <w:sz w:val="28"/>
              </w:rPr>
            </w:pPr>
            <w:r>
              <w:rPr>
                <w:sz w:val="28"/>
              </w:rPr>
              <w:t>Виконавчий</w:t>
            </w:r>
            <w:r>
              <w:rPr>
                <w:sz w:val="28"/>
              </w:rPr>
              <w:tab/>
              <w:t>комітет</w:t>
            </w:r>
            <w:r>
              <w:rPr>
                <w:sz w:val="28"/>
              </w:rPr>
              <w:tab/>
            </w:r>
            <w:r w:rsidR="007702DF">
              <w:rPr>
                <w:sz w:val="28"/>
              </w:rPr>
              <w:t>Диканської</w:t>
            </w:r>
            <w:r>
              <w:rPr>
                <w:sz w:val="28"/>
              </w:rPr>
              <w:tab/>
              <w:t>селищної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ради</w:t>
            </w:r>
          </w:p>
        </w:tc>
      </w:tr>
      <w:tr w:rsidR="00572E92" w14:paraId="038F85A5" w14:textId="77777777">
        <w:trPr>
          <w:trHeight w:val="1405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EC2FA" w14:textId="77777777" w:rsidR="00572E92" w:rsidRDefault="00B75DB2">
            <w:pPr>
              <w:pStyle w:val="TableParagraph"/>
              <w:spacing w:line="315" w:lineRule="exact"/>
              <w:ind w:left="114"/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w="32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AA38C" w14:textId="77777777" w:rsidR="00572E92" w:rsidRDefault="00B75DB2" w:rsidP="00CB3AC6">
            <w:pPr>
              <w:pStyle w:val="TableParagraph"/>
              <w:spacing w:line="242" w:lineRule="auto"/>
              <w:ind w:left="9" w:right="460"/>
              <w:rPr>
                <w:sz w:val="28"/>
              </w:rPr>
            </w:pPr>
            <w:r>
              <w:rPr>
                <w:sz w:val="28"/>
              </w:rPr>
              <w:t>Відповідальний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виконавець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Програми</w:t>
            </w:r>
          </w:p>
        </w:tc>
        <w:tc>
          <w:tcPr>
            <w:tcW w:w="6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9FCA4" w14:textId="77777777" w:rsidR="00572E92" w:rsidRDefault="00B75DB2" w:rsidP="00CB3AC6">
            <w:pPr>
              <w:pStyle w:val="TableParagraph"/>
              <w:ind w:left="9" w:right="144"/>
              <w:jc w:val="both"/>
              <w:rPr>
                <w:sz w:val="28"/>
              </w:rPr>
            </w:pPr>
            <w:r>
              <w:rPr>
                <w:sz w:val="28"/>
              </w:rPr>
              <w:t>Виконавчий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комітет</w:t>
            </w:r>
            <w:r>
              <w:rPr>
                <w:spacing w:val="1"/>
                <w:sz w:val="28"/>
              </w:rPr>
              <w:t xml:space="preserve"> </w:t>
            </w:r>
            <w:r w:rsidR="007702DF">
              <w:rPr>
                <w:spacing w:val="1"/>
                <w:sz w:val="28"/>
              </w:rPr>
              <w:t>Диканської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селищної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ради</w:t>
            </w:r>
            <w:r w:rsidR="00E929B1">
              <w:rPr>
                <w:sz w:val="28"/>
              </w:rPr>
              <w:t>,</w:t>
            </w:r>
          </w:p>
          <w:p w14:paraId="19D10A94" w14:textId="78C489E4" w:rsidR="00E929B1" w:rsidRDefault="00AE1CED" w:rsidP="00CB3AC6">
            <w:pPr>
              <w:pStyle w:val="TableParagraph"/>
              <w:ind w:left="9" w:right="144"/>
              <w:jc w:val="both"/>
              <w:rPr>
                <w:sz w:val="28"/>
              </w:rPr>
            </w:pPr>
            <w:r>
              <w:rPr>
                <w:sz w:val="28"/>
              </w:rPr>
              <w:t>Відділ освіти, сім’ї, молоді та спорту Диканської селищної ради, КНП «Диканська лікарня планового лікування»</w:t>
            </w:r>
          </w:p>
        </w:tc>
      </w:tr>
      <w:tr w:rsidR="00572E92" w14:paraId="0C865A6A" w14:textId="77777777">
        <w:trPr>
          <w:trHeight w:val="839"/>
        </w:trPr>
        <w:tc>
          <w:tcPr>
            <w:tcW w:w="452" w:type="dxa"/>
            <w:tcBorders>
              <w:top w:val="single" w:sz="4" w:space="0" w:color="000000"/>
            </w:tcBorders>
          </w:tcPr>
          <w:p w14:paraId="3406AF0F" w14:textId="77777777" w:rsidR="00572E92" w:rsidRDefault="00B75DB2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z w:val="28"/>
              </w:rPr>
              <w:t>5.</w:t>
            </w:r>
          </w:p>
        </w:tc>
        <w:tc>
          <w:tcPr>
            <w:tcW w:w="1675" w:type="dxa"/>
            <w:tcBorders>
              <w:top w:val="single" w:sz="4" w:space="0" w:color="000000"/>
              <w:right w:val="nil"/>
            </w:tcBorders>
          </w:tcPr>
          <w:p w14:paraId="7F769B0D" w14:textId="77777777" w:rsidR="00572E92" w:rsidRDefault="00B75DB2">
            <w:pPr>
              <w:pStyle w:val="TableParagraph"/>
              <w:ind w:left="104"/>
              <w:rPr>
                <w:sz w:val="28"/>
              </w:rPr>
            </w:pPr>
            <w:r>
              <w:rPr>
                <w:sz w:val="28"/>
              </w:rPr>
              <w:t>Термін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Програми</w:t>
            </w:r>
          </w:p>
        </w:tc>
        <w:tc>
          <w:tcPr>
            <w:tcW w:w="1528" w:type="dxa"/>
            <w:gridSpan w:val="2"/>
            <w:tcBorders>
              <w:top w:val="single" w:sz="4" w:space="0" w:color="000000"/>
              <w:left w:val="nil"/>
            </w:tcBorders>
          </w:tcPr>
          <w:p w14:paraId="0427424E" w14:textId="77777777" w:rsidR="00572E92" w:rsidRDefault="00B75DB2">
            <w:pPr>
              <w:pStyle w:val="TableParagraph"/>
              <w:spacing w:line="315" w:lineRule="exact"/>
              <w:ind w:left="297"/>
              <w:rPr>
                <w:sz w:val="28"/>
              </w:rPr>
            </w:pPr>
            <w:r>
              <w:rPr>
                <w:sz w:val="28"/>
              </w:rPr>
              <w:t>реалізації</w:t>
            </w:r>
          </w:p>
        </w:tc>
        <w:tc>
          <w:tcPr>
            <w:tcW w:w="6113" w:type="dxa"/>
            <w:tcBorders>
              <w:top w:val="single" w:sz="4" w:space="0" w:color="000000"/>
            </w:tcBorders>
          </w:tcPr>
          <w:p w14:paraId="7127521F" w14:textId="38F0478C" w:rsidR="00572E92" w:rsidRDefault="007702DF">
            <w:pPr>
              <w:pStyle w:val="TableParagraph"/>
              <w:spacing w:line="315" w:lineRule="exact"/>
              <w:ind w:left="196"/>
              <w:rPr>
                <w:sz w:val="28"/>
              </w:rPr>
            </w:pPr>
            <w:r>
              <w:rPr>
                <w:sz w:val="28"/>
              </w:rPr>
              <w:t>2023 рік</w:t>
            </w:r>
          </w:p>
        </w:tc>
      </w:tr>
      <w:tr w:rsidR="00572E92" w14:paraId="3E90C833" w14:textId="77777777">
        <w:trPr>
          <w:trHeight w:val="690"/>
        </w:trPr>
        <w:tc>
          <w:tcPr>
            <w:tcW w:w="452" w:type="dxa"/>
          </w:tcPr>
          <w:p w14:paraId="19473E65" w14:textId="77777777" w:rsidR="00572E92" w:rsidRDefault="00B75DB2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z w:val="28"/>
              </w:rPr>
              <w:t>6.</w:t>
            </w:r>
          </w:p>
        </w:tc>
        <w:tc>
          <w:tcPr>
            <w:tcW w:w="1675" w:type="dxa"/>
            <w:tcBorders>
              <w:right w:val="nil"/>
            </w:tcBorders>
          </w:tcPr>
          <w:p w14:paraId="5D3170C5" w14:textId="77777777" w:rsidR="00572E92" w:rsidRDefault="00B75DB2">
            <w:pPr>
              <w:pStyle w:val="TableParagraph"/>
              <w:ind w:left="104"/>
              <w:rPr>
                <w:sz w:val="28"/>
              </w:rPr>
            </w:pPr>
            <w:r>
              <w:rPr>
                <w:sz w:val="28"/>
              </w:rPr>
              <w:t>Етапи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Програми</w:t>
            </w:r>
          </w:p>
        </w:tc>
        <w:tc>
          <w:tcPr>
            <w:tcW w:w="1528" w:type="dxa"/>
            <w:gridSpan w:val="2"/>
            <w:tcBorders>
              <w:left w:val="nil"/>
            </w:tcBorders>
          </w:tcPr>
          <w:p w14:paraId="4CC02BBA" w14:textId="77777777" w:rsidR="00572E92" w:rsidRDefault="00B75DB2">
            <w:pPr>
              <w:pStyle w:val="TableParagraph"/>
              <w:spacing w:line="315" w:lineRule="exact"/>
              <w:ind w:left="182"/>
              <w:rPr>
                <w:sz w:val="28"/>
              </w:rPr>
            </w:pPr>
            <w:r>
              <w:rPr>
                <w:sz w:val="28"/>
              </w:rPr>
              <w:t>виконання</w:t>
            </w:r>
          </w:p>
        </w:tc>
        <w:tc>
          <w:tcPr>
            <w:tcW w:w="6113" w:type="dxa"/>
          </w:tcPr>
          <w:p w14:paraId="035A6992" w14:textId="781FBEFF" w:rsidR="00572E92" w:rsidRDefault="00CB3AC6">
            <w:pPr>
              <w:pStyle w:val="TableParagraph"/>
              <w:spacing w:line="315" w:lineRule="exact"/>
              <w:ind w:left="196"/>
              <w:rPr>
                <w:sz w:val="28"/>
              </w:rPr>
            </w:pPr>
            <w:r>
              <w:rPr>
                <w:sz w:val="28"/>
              </w:rPr>
              <w:t>2023</w:t>
            </w:r>
            <w:r w:rsidR="0060619F">
              <w:rPr>
                <w:sz w:val="28"/>
              </w:rPr>
              <w:t xml:space="preserve"> рік</w:t>
            </w:r>
          </w:p>
        </w:tc>
      </w:tr>
      <w:tr w:rsidR="00572E92" w14:paraId="54C4C3C9" w14:textId="77777777">
        <w:trPr>
          <w:trHeight w:val="1108"/>
        </w:trPr>
        <w:tc>
          <w:tcPr>
            <w:tcW w:w="452" w:type="dxa"/>
          </w:tcPr>
          <w:p w14:paraId="535D3547" w14:textId="77777777" w:rsidR="00572E92" w:rsidRDefault="00B75DB2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z w:val="28"/>
              </w:rPr>
              <w:t>7.</w:t>
            </w:r>
          </w:p>
        </w:tc>
        <w:tc>
          <w:tcPr>
            <w:tcW w:w="3203" w:type="dxa"/>
            <w:gridSpan w:val="3"/>
          </w:tcPr>
          <w:p w14:paraId="39D1BC16" w14:textId="77777777" w:rsidR="00572E92" w:rsidRDefault="00B75DB2">
            <w:pPr>
              <w:pStyle w:val="TableParagraph"/>
              <w:ind w:left="104" w:right="72"/>
              <w:jc w:val="both"/>
              <w:rPr>
                <w:sz w:val="28"/>
              </w:rPr>
            </w:pPr>
            <w:r>
              <w:rPr>
                <w:sz w:val="28"/>
              </w:rPr>
              <w:t>Бюджети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яких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залучаються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кошти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виконання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Програми</w:t>
            </w:r>
          </w:p>
        </w:tc>
        <w:tc>
          <w:tcPr>
            <w:tcW w:w="6113" w:type="dxa"/>
          </w:tcPr>
          <w:p w14:paraId="3E2962EC" w14:textId="6A4967AA" w:rsidR="00572E92" w:rsidRDefault="00B75DB2">
            <w:pPr>
              <w:pStyle w:val="TableParagraph"/>
              <w:ind w:left="196" w:right="141"/>
              <w:jc w:val="both"/>
              <w:rPr>
                <w:sz w:val="28"/>
              </w:rPr>
            </w:pPr>
            <w:r>
              <w:rPr>
                <w:sz w:val="28"/>
              </w:rPr>
              <w:t xml:space="preserve">Бюджет </w:t>
            </w:r>
            <w:r w:rsidR="007702DF">
              <w:rPr>
                <w:sz w:val="28"/>
              </w:rPr>
              <w:t>Диканської</w:t>
            </w:r>
            <w:r>
              <w:rPr>
                <w:sz w:val="28"/>
              </w:rPr>
              <w:t xml:space="preserve"> селищної територіальної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громади</w:t>
            </w:r>
          </w:p>
        </w:tc>
      </w:tr>
      <w:tr w:rsidR="00572E92" w14:paraId="1CE3D750" w14:textId="77777777">
        <w:trPr>
          <w:trHeight w:val="325"/>
        </w:trPr>
        <w:tc>
          <w:tcPr>
            <w:tcW w:w="452" w:type="dxa"/>
            <w:tcBorders>
              <w:bottom w:val="nil"/>
            </w:tcBorders>
          </w:tcPr>
          <w:p w14:paraId="1B97DDDF" w14:textId="77777777" w:rsidR="00572E92" w:rsidRDefault="00B75DB2">
            <w:pPr>
              <w:pStyle w:val="TableParagraph"/>
              <w:spacing w:line="306" w:lineRule="exact"/>
              <w:ind w:left="109"/>
              <w:rPr>
                <w:sz w:val="28"/>
              </w:rPr>
            </w:pPr>
            <w:r>
              <w:rPr>
                <w:sz w:val="28"/>
              </w:rPr>
              <w:t>8.</w:t>
            </w:r>
          </w:p>
        </w:tc>
        <w:tc>
          <w:tcPr>
            <w:tcW w:w="1675" w:type="dxa"/>
            <w:tcBorders>
              <w:bottom w:val="nil"/>
              <w:right w:val="nil"/>
            </w:tcBorders>
          </w:tcPr>
          <w:p w14:paraId="2C278469" w14:textId="77777777" w:rsidR="00572E92" w:rsidRDefault="00B75DB2">
            <w:pPr>
              <w:pStyle w:val="TableParagraph"/>
              <w:spacing w:line="306" w:lineRule="exact"/>
              <w:ind w:left="104"/>
              <w:rPr>
                <w:sz w:val="28"/>
              </w:rPr>
            </w:pPr>
            <w:r>
              <w:rPr>
                <w:sz w:val="28"/>
              </w:rPr>
              <w:t>Очікуваний</w:t>
            </w:r>
          </w:p>
        </w:tc>
        <w:tc>
          <w:tcPr>
            <w:tcW w:w="1528" w:type="dxa"/>
            <w:gridSpan w:val="2"/>
            <w:tcBorders>
              <w:left w:val="nil"/>
              <w:bottom w:val="nil"/>
            </w:tcBorders>
          </w:tcPr>
          <w:p w14:paraId="030F862B" w14:textId="77777777" w:rsidR="00572E92" w:rsidRDefault="00B75DB2">
            <w:pPr>
              <w:pStyle w:val="TableParagraph"/>
              <w:spacing w:line="306" w:lineRule="exact"/>
              <w:ind w:left="791"/>
              <w:rPr>
                <w:sz w:val="28"/>
              </w:rPr>
            </w:pPr>
            <w:r>
              <w:rPr>
                <w:sz w:val="28"/>
              </w:rPr>
              <w:t>обсяг</w:t>
            </w:r>
          </w:p>
        </w:tc>
        <w:tc>
          <w:tcPr>
            <w:tcW w:w="6113" w:type="dxa"/>
            <w:tcBorders>
              <w:bottom w:val="nil"/>
            </w:tcBorders>
          </w:tcPr>
          <w:p w14:paraId="059AC0D1" w14:textId="77777777" w:rsidR="00572E92" w:rsidRDefault="00572E92">
            <w:pPr>
              <w:pStyle w:val="TableParagraph"/>
              <w:rPr>
                <w:sz w:val="24"/>
              </w:rPr>
            </w:pPr>
          </w:p>
        </w:tc>
      </w:tr>
      <w:tr w:rsidR="00572E92" w14:paraId="4522DB73" w14:textId="77777777">
        <w:trPr>
          <w:trHeight w:val="321"/>
        </w:trPr>
        <w:tc>
          <w:tcPr>
            <w:tcW w:w="452" w:type="dxa"/>
            <w:tcBorders>
              <w:top w:val="nil"/>
              <w:bottom w:val="nil"/>
            </w:tcBorders>
          </w:tcPr>
          <w:p w14:paraId="6BC7EA2C" w14:textId="77777777" w:rsidR="00572E92" w:rsidRDefault="00572E92">
            <w:pPr>
              <w:pStyle w:val="TableParagraph"/>
              <w:rPr>
                <w:sz w:val="24"/>
              </w:rPr>
            </w:pPr>
          </w:p>
        </w:tc>
        <w:tc>
          <w:tcPr>
            <w:tcW w:w="3203" w:type="dxa"/>
            <w:gridSpan w:val="3"/>
            <w:tcBorders>
              <w:top w:val="nil"/>
              <w:bottom w:val="nil"/>
            </w:tcBorders>
          </w:tcPr>
          <w:p w14:paraId="6F6F8DEF" w14:textId="77777777" w:rsidR="00572E92" w:rsidRDefault="00B75DB2">
            <w:pPr>
              <w:pStyle w:val="TableParagraph"/>
              <w:spacing w:line="302" w:lineRule="exact"/>
              <w:ind w:left="104"/>
              <w:rPr>
                <w:sz w:val="28"/>
              </w:rPr>
            </w:pPr>
            <w:r>
              <w:rPr>
                <w:sz w:val="28"/>
              </w:rPr>
              <w:t>фінансування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Програми,</w:t>
            </w:r>
          </w:p>
        </w:tc>
        <w:tc>
          <w:tcPr>
            <w:tcW w:w="6113" w:type="dxa"/>
            <w:tcBorders>
              <w:top w:val="nil"/>
              <w:bottom w:val="nil"/>
            </w:tcBorders>
          </w:tcPr>
          <w:p w14:paraId="25A4FA4B" w14:textId="1669CE74" w:rsidR="00572E92" w:rsidRPr="00CB3AC6" w:rsidRDefault="00CB3AC6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200 тис. грн</w:t>
            </w:r>
          </w:p>
        </w:tc>
      </w:tr>
      <w:tr w:rsidR="00572E92" w14:paraId="25035681" w14:textId="77777777">
        <w:trPr>
          <w:trHeight w:val="321"/>
        </w:trPr>
        <w:tc>
          <w:tcPr>
            <w:tcW w:w="452" w:type="dxa"/>
            <w:tcBorders>
              <w:top w:val="nil"/>
              <w:bottom w:val="nil"/>
            </w:tcBorders>
          </w:tcPr>
          <w:p w14:paraId="65499A33" w14:textId="77777777" w:rsidR="00572E92" w:rsidRDefault="00572E92">
            <w:pPr>
              <w:pStyle w:val="TableParagraph"/>
              <w:rPr>
                <w:sz w:val="24"/>
              </w:rPr>
            </w:pPr>
          </w:p>
        </w:tc>
        <w:tc>
          <w:tcPr>
            <w:tcW w:w="3203" w:type="dxa"/>
            <w:gridSpan w:val="3"/>
            <w:tcBorders>
              <w:top w:val="nil"/>
              <w:bottom w:val="nil"/>
            </w:tcBorders>
          </w:tcPr>
          <w:p w14:paraId="53AD850C" w14:textId="27E1BDC9" w:rsidR="00572E92" w:rsidRDefault="00572E92">
            <w:pPr>
              <w:pStyle w:val="TableParagraph"/>
              <w:spacing w:line="302" w:lineRule="exact"/>
              <w:ind w:left="104"/>
              <w:rPr>
                <w:sz w:val="28"/>
              </w:rPr>
            </w:pPr>
          </w:p>
        </w:tc>
        <w:tc>
          <w:tcPr>
            <w:tcW w:w="6113" w:type="dxa"/>
            <w:tcBorders>
              <w:top w:val="nil"/>
              <w:bottom w:val="nil"/>
            </w:tcBorders>
          </w:tcPr>
          <w:p w14:paraId="42D5F420" w14:textId="1D1AE1D1" w:rsidR="00572E92" w:rsidRDefault="00572E92">
            <w:pPr>
              <w:pStyle w:val="TableParagraph"/>
              <w:spacing w:line="302" w:lineRule="exact"/>
              <w:ind w:left="196"/>
              <w:rPr>
                <w:sz w:val="28"/>
              </w:rPr>
            </w:pPr>
          </w:p>
        </w:tc>
      </w:tr>
      <w:tr w:rsidR="00572E92" w14:paraId="3E448C0E" w14:textId="77777777">
        <w:trPr>
          <w:trHeight w:val="321"/>
        </w:trPr>
        <w:tc>
          <w:tcPr>
            <w:tcW w:w="452" w:type="dxa"/>
            <w:tcBorders>
              <w:top w:val="nil"/>
              <w:bottom w:val="nil"/>
            </w:tcBorders>
          </w:tcPr>
          <w:p w14:paraId="0C1A5567" w14:textId="77777777" w:rsidR="00572E92" w:rsidRDefault="00572E92">
            <w:pPr>
              <w:pStyle w:val="TableParagraph"/>
              <w:rPr>
                <w:sz w:val="24"/>
              </w:rPr>
            </w:pPr>
          </w:p>
        </w:tc>
        <w:tc>
          <w:tcPr>
            <w:tcW w:w="3203" w:type="dxa"/>
            <w:gridSpan w:val="3"/>
            <w:tcBorders>
              <w:top w:val="nil"/>
              <w:bottom w:val="nil"/>
            </w:tcBorders>
          </w:tcPr>
          <w:p w14:paraId="694B0F48" w14:textId="1A3A80D1" w:rsidR="00572E92" w:rsidRDefault="00572E92">
            <w:pPr>
              <w:pStyle w:val="TableParagraph"/>
              <w:spacing w:line="302" w:lineRule="exact"/>
              <w:ind w:left="104"/>
              <w:rPr>
                <w:sz w:val="28"/>
              </w:rPr>
            </w:pPr>
          </w:p>
        </w:tc>
        <w:tc>
          <w:tcPr>
            <w:tcW w:w="6113" w:type="dxa"/>
            <w:tcBorders>
              <w:top w:val="nil"/>
              <w:bottom w:val="nil"/>
            </w:tcBorders>
          </w:tcPr>
          <w:p w14:paraId="7F962634" w14:textId="77777777" w:rsidR="00572E92" w:rsidRDefault="00572E92">
            <w:pPr>
              <w:pStyle w:val="TableParagraph"/>
              <w:rPr>
                <w:sz w:val="24"/>
              </w:rPr>
            </w:pPr>
          </w:p>
        </w:tc>
      </w:tr>
      <w:tr w:rsidR="00572E92" w14:paraId="00E7E14B" w14:textId="77777777">
        <w:trPr>
          <w:trHeight w:val="321"/>
        </w:trPr>
        <w:tc>
          <w:tcPr>
            <w:tcW w:w="452" w:type="dxa"/>
            <w:tcBorders>
              <w:top w:val="nil"/>
              <w:bottom w:val="nil"/>
            </w:tcBorders>
          </w:tcPr>
          <w:p w14:paraId="66BDD5F7" w14:textId="77777777" w:rsidR="00572E92" w:rsidRDefault="00572E92">
            <w:pPr>
              <w:pStyle w:val="TableParagraph"/>
              <w:rPr>
                <w:sz w:val="24"/>
              </w:rPr>
            </w:pPr>
          </w:p>
        </w:tc>
        <w:tc>
          <w:tcPr>
            <w:tcW w:w="3203" w:type="dxa"/>
            <w:gridSpan w:val="3"/>
            <w:tcBorders>
              <w:top w:val="nil"/>
              <w:bottom w:val="nil"/>
            </w:tcBorders>
          </w:tcPr>
          <w:p w14:paraId="1BC65F9E" w14:textId="516C9FA0" w:rsidR="00572E92" w:rsidRDefault="00572E92">
            <w:pPr>
              <w:pStyle w:val="TableParagraph"/>
              <w:spacing w:line="302" w:lineRule="exact"/>
              <w:ind w:left="104"/>
              <w:rPr>
                <w:sz w:val="28"/>
              </w:rPr>
            </w:pPr>
          </w:p>
        </w:tc>
        <w:tc>
          <w:tcPr>
            <w:tcW w:w="6113" w:type="dxa"/>
            <w:tcBorders>
              <w:top w:val="nil"/>
              <w:bottom w:val="nil"/>
            </w:tcBorders>
          </w:tcPr>
          <w:p w14:paraId="244EDFAE" w14:textId="2B55C879" w:rsidR="00572E92" w:rsidRDefault="00572E92">
            <w:pPr>
              <w:pStyle w:val="TableParagraph"/>
              <w:spacing w:line="302" w:lineRule="exact"/>
              <w:ind w:left="196"/>
              <w:rPr>
                <w:sz w:val="28"/>
              </w:rPr>
            </w:pPr>
          </w:p>
        </w:tc>
      </w:tr>
      <w:tr w:rsidR="00572E92" w14:paraId="575694D5" w14:textId="77777777">
        <w:trPr>
          <w:trHeight w:val="321"/>
        </w:trPr>
        <w:tc>
          <w:tcPr>
            <w:tcW w:w="452" w:type="dxa"/>
            <w:tcBorders>
              <w:top w:val="nil"/>
              <w:bottom w:val="nil"/>
            </w:tcBorders>
          </w:tcPr>
          <w:p w14:paraId="5ABAADDF" w14:textId="77777777" w:rsidR="00572E92" w:rsidRDefault="00572E92">
            <w:pPr>
              <w:pStyle w:val="TableParagraph"/>
              <w:rPr>
                <w:sz w:val="24"/>
              </w:rPr>
            </w:pPr>
          </w:p>
        </w:tc>
        <w:tc>
          <w:tcPr>
            <w:tcW w:w="3203" w:type="dxa"/>
            <w:gridSpan w:val="3"/>
            <w:tcBorders>
              <w:top w:val="nil"/>
              <w:bottom w:val="nil"/>
            </w:tcBorders>
          </w:tcPr>
          <w:p w14:paraId="46AD239F" w14:textId="4F34A4D3" w:rsidR="00572E92" w:rsidRDefault="00572E92">
            <w:pPr>
              <w:pStyle w:val="TableParagraph"/>
              <w:spacing w:line="302" w:lineRule="exact"/>
              <w:ind w:left="104"/>
              <w:rPr>
                <w:sz w:val="28"/>
              </w:rPr>
            </w:pPr>
          </w:p>
        </w:tc>
        <w:tc>
          <w:tcPr>
            <w:tcW w:w="6113" w:type="dxa"/>
            <w:tcBorders>
              <w:top w:val="nil"/>
              <w:bottom w:val="nil"/>
            </w:tcBorders>
          </w:tcPr>
          <w:p w14:paraId="7B3C675F" w14:textId="14F8909E" w:rsidR="00572E92" w:rsidRDefault="00572E92">
            <w:pPr>
              <w:pStyle w:val="TableParagraph"/>
              <w:spacing w:line="302" w:lineRule="exact"/>
              <w:ind w:left="196"/>
              <w:rPr>
                <w:sz w:val="28"/>
              </w:rPr>
            </w:pPr>
          </w:p>
        </w:tc>
      </w:tr>
      <w:tr w:rsidR="00572E92" w14:paraId="42E62B51" w14:textId="77777777">
        <w:trPr>
          <w:trHeight w:val="321"/>
        </w:trPr>
        <w:tc>
          <w:tcPr>
            <w:tcW w:w="452" w:type="dxa"/>
            <w:tcBorders>
              <w:top w:val="nil"/>
              <w:bottom w:val="nil"/>
            </w:tcBorders>
          </w:tcPr>
          <w:p w14:paraId="2F9889D2" w14:textId="77777777" w:rsidR="00572E92" w:rsidRDefault="00572E92">
            <w:pPr>
              <w:pStyle w:val="TableParagraph"/>
              <w:rPr>
                <w:sz w:val="24"/>
              </w:rPr>
            </w:pPr>
          </w:p>
        </w:tc>
        <w:tc>
          <w:tcPr>
            <w:tcW w:w="3203" w:type="dxa"/>
            <w:gridSpan w:val="3"/>
            <w:tcBorders>
              <w:top w:val="nil"/>
              <w:bottom w:val="nil"/>
            </w:tcBorders>
          </w:tcPr>
          <w:p w14:paraId="09EBF9FC" w14:textId="31A41B7A" w:rsidR="00572E92" w:rsidRDefault="00572E92">
            <w:pPr>
              <w:pStyle w:val="TableParagraph"/>
              <w:spacing w:line="302" w:lineRule="exact"/>
              <w:ind w:left="104"/>
              <w:rPr>
                <w:sz w:val="28"/>
              </w:rPr>
            </w:pPr>
          </w:p>
        </w:tc>
        <w:tc>
          <w:tcPr>
            <w:tcW w:w="6113" w:type="dxa"/>
            <w:tcBorders>
              <w:top w:val="nil"/>
              <w:bottom w:val="nil"/>
            </w:tcBorders>
          </w:tcPr>
          <w:p w14:paraId="3CE1F0F8" w14:textId="1ED0BBE4" w:rsidR="00572E92" w:rsidRDefault="00572E92">
            <w:pPr>
              <w:pStyle w:val="TableParagraph"/>
              <w:spacing w:line="302" w:lineRule="exact"/>
              <w:ind w:left="196"/>
              <w:rPr>
                <w:sz w:val="28"/>
              </w:rPr>
            </w:pPr>
          </w:p>
        </w:tc>
      </w:tr>
      <w:tr w:rsidR="00572E92" w14:paraId="40491E62" w14:textId="77777777">
        <w:trPr>
          <w:trHeight w:val="321"/>
        </w:trPr>
        <w:tc>
          <w:tcPr>
            <w:tcW w:w="452" w:type="dxa"/>
            <w:tcBorders>
              <w:top w:val="nil"/>
              <w:bottom w:val="nil"/>
            </w:tcBorders>
          </w:tcPr>
          <w:p w14:paraId="1318985F" w14:textId="77777777" w:rsidR="00572E92" w:rsidRDefault="00572E92">
            <w:pPr>
              <w:pStyle w:val="TableParagraph"/>
              <w:rPr>
                <w:sz w:val="24"/>
              </w:rPr>
            </w:pPr>
          </w:p>
        </w:tc>
        <w:tc>
          <w:tcPr>
            <w:tcW w:w="3203" w:type="dxa"/>
            <w:gridSpan w:val="3"/>
            <w:tcBorders>
              <w:top w:val="nil"/>
              <w:bottom w:val="nil"/>
            </w:tcBorders>
          </w:tcPr>
          <w:p w14:paraId="319A351A" w14:textId="7FBEF594" w:rsidR="00572E92" w:rsidRDefault="00572E92">
            <w:pPr>
              <w:pStyle w:val="TableParagraph"/>
              <w:spacing w:line="302" w:lineRule="exact"/>
              <w:ind w:left="104"/>
              <w:rPr>
                <w:sz w:val="28"/>
              </w:rPr>
            </w:pPr>
          </w:p>
        </w:tc>
        <w:tc>
          <w:tcPr>
            <w:tcW w:w="6113" w:type="dxa"/>
            <w:tcBorders>
              <w:top w:val="nil"/>
              <w:bottom w:val="nil"/>
            </w:tcBorders>
          </w:tcPr>
          <w:p w14:paraId="03F3EFF4" w14:textId="48C4E009" w:rsidR="00572E92" w:rsidRDefault="00572E92">
            <w:pPr>
              <w:pStyle w:val="TableParagraph"/>
              <w:spacing w:line="302" w:lineRule="exact"/>
              <w:ind w:left="196"/>
              <w:rPr>
                <w:sz w:val="28"/>
              </w:rPr>
            </w:pPr>
          </w:p>
        </w:tc>
      </w:tr>
      <w:tr w:rsidR="00572E92" w14:paraId="49FEDAFB" w14:textId="77777777" w:rsidTr="007702DF">
        <w:trPr>
          <w:trHeight w:val="68"/>
        </w:trPr>
        <w:tc>
          <w:tcPr>
            <w:tcW w:w="452" w:type="dxa"/>
            <w:tcBorders>
              <w:top w:val="nil"/>
            </w:tcBorders>
          </w:tcPr>
          <w:p w14:paraId="501F7F06" w14:textId="77777777" w:rsidR="00572E92" w:rsidRDefault="00572E92">
            <w:pPr>
              <w:pStyle w:val="TableParagraph"/>
              <w:rPr>
                <w:sz w:val="26"/>
              </w:rPr>
            </w:pPr>
          </w:p>
        </w:tc>
        <w:tc>
          <w:tcPr>
            <w:tcW w:w="3203" w:type="dxa"/>
            <w:gridSpan w:val="3"/>
            <w:tcBorders>
              <w:top w:val="nil"/>
            </w:tcBorders>
          </w:tcPr>
          <w:p w14:paraId="6358F8D2" w14:textId="5BE01BEF" w:rsidR="00572E92" w:rsidRDefault="00572E92">
            <w:pPr>
              <w:pStyle w:val="TableParagraph"/>
              <w:spacing w:line="315" w:lineRule="exact"/>
              <w:ind w:left="104"/>
              <w:rPr>
                <w:sz w:val="28"/>
              </w:rPr>
            </w:pPr>
          </w:p>
        </w:tc>
        <w:tc>
          <w:tcPr>
            <w:tcW w:w="6113" w:type="dxa"/>
            <w:tcBorders>
              <w:top w:val="nil"/>
            </w:tcBorders>
          </w:tcPr>
          <w:p w14:paraId="674E82DA" w14:textId="43D39AAD" w:rsidR="00572E92" w:rsidRDefault="00572E92">
            <w:pPr>
              <w:pStyle w:val="TableParagraph"/>
              <w:spacing w:line="315" w:lineRule="exact"/>
              <w:ind w:left="196"/>
              <w:rPr>
                <w:sz w:val="28"/>
              </w:rPr>
            </w:pPr>
          </w:p>
        </w:tc>
      </w:tr>
    </w:tbl>
    <w:p w14:paraId="0FBA5D25" w14:textId="77777777" w:rsidR="00572E92" w:rsidRDefault="00572E92">
      <w:pPr>
        <w:spacing w:line="315" w:lineRule="exact"/>
        <w:rPr>
          <w:sz w:val="28"/>
        </w:rPr>
      </w:pPr>
    </w:p>
    <w:p w14:paraId="5123BDB4" w14:textId="1F659FD3" w:rsidR="00C62B80" w:rsidRDefault="00C62B80">
      <w:pPr>
        <w:spacing w:line="315" w:lineRule="exact"/>
        <w:rPr>
          <w:sz w:val="28"/>
        </w:rPr>
        <w:sectPr w:rsidR="00C62B80">
          <w:headerReference w:type="default" r:id="rId8"/>
          <w:pgSz w:w="11910" w:h="16840"/>
          <w:pgMar w:top="1020" w:right="340" w:bottom="280" w:left="1300" w:header="713" w:footer="0" w:gutter="0"/>
          <w:pgNumType w:start="2"/>
          <w:cols w:space="720"/>
        </w:sectPr>
      </w:pPr>
    </w:p>
    <w:p w14:paraId="63317928" w14:textId="77777777" w:rsidR="00572E92" w:rsidRDefault="00572E92">
      <w:pPr>
        <w:pStyle w:val="a3"/>
        <w:spacing w:before="9"/>
        <w:rPr>
          <w:b/>
          <w:sz w:val="8"/>
        </w:rPr>
      </w:pPr>
    </w:p>
    <w:p w14:paraId="7C01DA68" w14:textId="77777777" w:rsidR="00572E92" w:rsidRDefault="00B75DB2" w:rsidP="00290486">
      <w:pPr>
        <w:pStyle w:val="1"/>
        <w:tabs>
          <w:tab w:val="left" w:pos="1947"/>
        </w:tabs>
        <w:spacing w:before="87"/>
        <w:ind w:left="1946" w:hanging="1946"/>
        <w:jc w:val="center"/>
        <w:rPr>
          <w:color w:val="333333"/>
        </w:rPr>
      </w:pPr>
      <w:r>
        <w:t>Проблема,</w:t>
      </w:r>
      <w:r>
        <w:rPr>
          <w:spacing w:val="-1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розв</w:t>
      </w:r>
      <w:r>
        <w:rPr>
          <w:b w:val="0"/>
        </w:rPr>
        <w:t>’</w:t>
      </w:r>
      <w:r>
        <w:t>язання</w:t>
      </w:r>
      <w:r>
        <w:rPr>
          <w:spacing w:val="-5"/>
        </w:rPr>
        <w:t xml:space="preserve"> </w:t>
      </w:r>
      <w:r>
        <w:t>якої</w:t>
      </w:r>
      <w:r>
        <w:rPr>
          <w:spacing w:val="-4"/>
        </w:rPr>
        <w:t xml:space="preserve"> </w:t>
      </w:r>
      <w:r>
        <w:t>спрямована</w:t>
      </w:r>
      <w:r>
        <w:rPr>
          <w:spacing w:val="-3"/>
        </w:rPr>
        <w:t xml:space="preserve"> </w:t>
      </w:r>
      <w:r>
        <w:t>Програма</w:t>
      </w:r>
    </w:p>
    <w:p w14:paraId="6E24B0AE" w14:textId="77777777" w:rsidR="00572E92" w:rsidRDefault="00572E92">
      <w:pPr>
        <w:pStyle w:val="a3"/>
        <w:spacing w:before="9"/>
        <w:rPr>
          <w:b/>
          <w:sz w:val="43"/>
        </w:rPr>
      </w:pPr>
    </w:p>
    <w:p w14:paraId="109AE871" w14:textId="77777777" w:rsidR="00572E92" w:rsidRDefault="00B75DB2" w:rsidP="00290486">
      <w:pPr>
        <w:pStyle w:val="a3"/>
        <w:ind w:firstLine="566"/>
        <w:jc w:val="both"/>
      </w:pPr>
      <w:r>
        <w:t>Враховуючи те, що органи місцевого самоврядування є однією з головних</w:t>
      </w:r>
      <w:r>
        <w:rPr>
          <w:spacing w:val="1"/>
        </w:rPr>
        <w:t xml:space="preserve"> </w:t>
      </w:r>
      <w:r>
        <w:t>основ розвитку демократії в Україні, усвідомлюючи, що охорона й посилення</w:t>
      </w:r>
      <w:r>
        <w:rPr>
          <w:spacing w:val="1"/>
        </w:rPr>
        <w:t xml:space="preserve"> </w:t>
      </w:r>
      <w:r>
        <w:t>місцевого</w:t>
      </w:r>
      <w:r>
        <w:rPr>
          <w:spacing w:val="1"/>
        </w:rPr>
        <w:t xml:space="preserve"> </w:t>
      </w:r>
      <w:r>
        <w:t>самоврядування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важливим</w:t>
      </w:r>
      <w:r>
        <w:rPr>
          <w:spacing w:val="1"/>
        </w:rPr>
        <w:t xml:space="preserve"> </w:t>
      </w:r>
      <w:r>
        <w:t>внеском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розбудову</w:t>
      </w:r>
      <w:r>
        <w:rPr>
          <w:spacing w:val="1"/>
        </w:rPr>
        <w:t xml:space="preserve"> </w:t>
      </w:r>
      <w:r>
        <w:t>держави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принципах</w:t>
      </w:r>
      <w:r>
        <w:rPr>
          <w:spacing w:val="1"/>
        </w:rPr>
        <w:t xml:space="preserve"> </w:t>
      </w:r>
      <w:r>
        <w:t>демократії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децентралізації</w:t>
      </w:r>
      <w:r>
        <w:rPr>
          <w:spacing w:val="1"/>
        </w:rPr>
        <w:t xml:space="preserve"> </w:t>
      </w:r>
      <w:r>
        <w:t>влади,</w:t>
      </w:r>
      <w:r>
        <w:rPr>
          <w:spacing w:val="1"/>
        </w:rPr>
        <w:t xml:space="preserve"> </w:t>
      </w:r>
      <w:r>
        <w:t>виникла</w:t>
      </w:r>
      <w:r>
        <w:rPr>
          <w:spacing w:val="1"/>
        </w:rPr>
        <w:t xml:space="preserve"> </w:t>
      </w:r>
      <w:r>
        <w:t>потреба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цільовій</w:t>
      </w:r>
      <w:r>
        <w:rPr>
          <w:spacing w:val="-67"/>
        </w:rPr>
        <w:t xml:space="preserve"> </w:t>
      </w:r>
      <w:r>
        <w:t>програмі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метою</w:t>
      </w:r>
      <w:r>
        <w:rPr>
          <w:spacing w:val="1"/>
        </w:rPr>
        <w:t xml:space="preserve"> </w:t>
      </w:r>
      <w:r>
        <w:t>створення</w:t>
      </w:r>
      <w:r>
        <w:rPr>
          <w:spacing w:val="1"/>
        </w:rPr>
        <w:t xml:space="preserve"> </w:t>
      </w:r>
      <w:r>
        <w:t>належних</w:t>
      </w:r>
      <w:r>
        <w:rPr>
          <w:spacing w:val="1"/>
        </w:rPr>
        <w:t xml:space="preserve"> </w:t>
      </w:r>
      <w:r>
        <w:t>умов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реалізації</w:t>
      </w:r>
      <w:r>
        <w:rPr>
          <w:spacing w:val="1"/>
        </w:rPr>
        <w:t xml:space="preserve"> </w:t>
      </w:r>
      <w:r>
        <w:t>територіальною</w:t>
      </w:r>
      <w:r>
        <w:rPr>
          <w:spacing w:val="1"/>
        </w:rPr>
        <w:t xml:space="preserve"> </w:t>
      </w:r>
      <w:r>
        <w:t>громадою та селищною радою, як органом місцевого самоврядування, прав і</w:t>
      </w:r>
      <w:r>
        <w:rPr>
          <w:spacing w:val="1"/>
        </w:rPr>
        <w:t xml:space="preserve"> </w:t>
      </w:r>
      <w:r>
        <w:t>повноважень,</w:t>
      </w:r>
      <w:r>
        <w:rPr>
          <w:spacing w:val="2"/>
        </w:rPr>
        <w:t xml:space="preserve"> </w:t>
      </w:r>
      <w:r>
        <w:t>визначених</w:t>
      </w:r>
      <w:r>
        <w:rPr>
          <w:spacing w:val="-4"/>
        </w:rPr>
        <w:t xml:space="preserve"> </w:t>
      </w:r>
      <w:r>
        <w:t>Конституцією</w:t>
      </w:r>
      <w:r>
        <w:rPr>
          <w:spacing w:val="-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законами України.</w:t>
      </w:r>
    </w:p>
    <w:p w14:paraId="21D3F9D0" w14:textId="45D85FBB" w:rsidR="00572E92" w:rsidRDefault="00B75DB2" w:rsidP="00290486">
      <w:pPr>
        <w:pStyle w:val="a3"/>
        <w:spacing w:line="259" w:lineRule="auto"/>
        <w:ind w:firstLine="566"/>
        <w:jc w:val="both"/>
      </w:pPr>
      <w:r>
        <w:t>На</w:t>
      </w:r>
      <w:r>
        <w:rPr>
          <w:spacing w:val="1"/>
        </w:rPr>
        <w:t xml:space="preserve"> </w:t>
      </w:r>
      <w:r>
        <w:t>сьогодні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Україні</w:t>
      </w:r>
      <w:r>
        <w:rPr>
          <w:spacing w:val="1"/>
        </w:rPr>
        <w:t xml:space="preserve"> </w:t>
      </w:r>
      <w:r>
        <w:t>здійснюється</w:t>
      </w:r>
      <w:r>
        <w:rPr>
          <w:spacing w:val="1"/>
        </w:rPr>
        <w:t xml:space="preserve"> </w:t>
      </w:r>
      <w:r>
        <w:t>низка</w:t>
      </w:r>
      <w:r>
        <w:rPr>
          <w:spacing w:val="1"/>
        </w:rPr>
        <w:t xml:space="preserve"> </w:t>
      </w:r>
      <w:r>
        <w:t>заходів,</w:t>
      </w:r>
      <w:r>
        <w:rPr>
          <w:spacing w:val="1"/>
        </w:rPr>
        <w:t xml:space="preserve"> </w:t>
      </w:r>
      <w:r>
        <w:t>спрямованих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здійснення</w:t>
      </w:r>
      <w:r>
        <w:rPr>
          <w:spacing w:val="1"/>
        </w:rPr>
        <w:t xml:space="preserve"> </w:t>
      </w:r>
      <w:r>
        <w:t>комплексного</w:t>
      </w:r>
      <w:r>
        <w:rPr>
          <w:spacing w:val="1"/>
        </w:rPr>
        <w:t xml:space="preserve"> </w:t>
      </w:r>
      <w:r>
        <w:t>реформування</w:t>
      </w:r>
      <w:r>
        <w:rPr>
          <w:spacing w:val="1"/>
        </w:rPr>
        <w:t xml:space="preserve"> </w:t>
      </w:r>
      <w:r>
        <w:t>системи</w:t>
      </w:r>
      <w:r>
        <w:rPr>
          <w:spacing w:val="1"/>
        </w:rPr>
        <w:t xml:space="preserve"> </w:t>
      </w:r>
      <w:r>
        <w:t>організації</w:t>
      </w:r>
      <w:r>
        <w:rPr>
          <w:spacing w:val="1"/>
        </w:rPr>
        <w:t xml:space="preserve"> </w:t>
      </w:r>
      <w:r>
        <w:t>влади</w:t>
      </w:r>
      <w:r>
        <w:rPr>
          <w:spacing w:val="71"/>
        </w:rPr>
        <w:t xml:space="preserve"> </w:t>
      </w:r>
      <w:r>
        <w:t>на</w:t>
      </w:r>
      <w:r w:rsidR="007702DF">
        <w:t xml:space="preserve"> </w:t>
      </w:r>
      <w:r>
        <w:rPr>
          <w:spacing w:val="-67"/>
        </w:rPr>
        <w:t xml:space="preserve"> </w:t>
      </w:r>
      <w:r>
        <w:t>місцевому рівні, включаючи питання регіонального розвитку, адміністративно-</w:t>
      </w:r>
      <w:r>
        <w:rPr>
          <w:spacing w:val="1"/>
        </w:rPr>
        <w:t xml:space="preserve"> </w:t>
      </w:r>
      <w:r>
        <w:t>територіальної реформи, реформи місцевого самоврядування, покращення умов</w:t>
      </w:r>
      <w:r>
        <w:rPr>
          <w:spacing w:val="-67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реалізації</w:t>
      </w:r>
      <w:r>
        <w:rPr>
          <w:spacing w:val="1"/>
        </w:rPr>
        <w:t xml:space="preserve"> </w:t>
      </w:r>
      <w:r>
        <w:t>прав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свобод</w:t>
      </w:r>
      <w:r>
        <w:rPr>
          <w:spacing w:val="1"/>
        </w:rPr>
        <w:t xml:space="preserve"> </w:t>
      </w:r>
      <w:r>
        <w:t>людини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громадянина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місцевому</w:t>
      </w:r>
      <w:r>
        <w:rPr>
          <w:spacing w:val="70"/>
        </w:rPr>
        <w:t xml:space="preserve"> </w:t>
      </w:r>
      <w:r>
        <w:t>рівні,</w:t>
      </w:r>
      <w:r>
        <w:rPr>
          <w:spacing w:val="1"/>
        </w:rPr>
        <w:t xml:space="preserve"> </w:t>
      </w:r>
      <w:r>
        <w:t>створення</w:t>
      </w:r>
      <w:r>
        <w:rPr>
          <w:spacing w:val="1"/>
        </w:rPr>
        <w:t xml:space="preserve"> </w:t>
      </w:r>
      <w:r>
        <w:t>правових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матеріально-фінансових</w:t>
      </w:r>
      <w:r>
        <w:rPr>
          <w:spacing w:val="1"/>
        </w:rPr>
        <w:t xml:space="preserve"> </w:t>
      </w:r>
      <w:r>
        <w:t>засад</w:t>
      </w:r>
      <w:r>
        <w:rPr>
          <w:spacing w:val="1"/>
        </w:rPr>
        <w:t xml:space="preserve"> </w:t>
      </w:r>
      <w:r>
        <w:t>трансформаційних</w:t>
      </w:r>
      <w:r>
        <w:rPr>
          <w:spacing w:val="1"/>
        </w:rPr>
        <w:t xml:space="preserve"> </w:t>
      </w:r>
      <w:r>
        <w:t>процесів.</w:t>
      </w:r>
      <w:r>
        <w:rPr>
          <w:spacing w:val="1"/>
        </w:rPr>
        <w:t xml:space="preserve"> </w:t>
      </w:r>
      <w:r>
        <w:t>Такі</w:t>
      </w:r>
      <w:r>
        <w:rPr>
          <w:spacing w:val="1"/>
        </w:rPr>
        <w:t xml:space="preserve"> </w:t>
      </w:r>
      <w:r>
        <w:t>реформи</w:t>
      </w:r>
      <w:r>
        <w:rPr>
          <w:spacing w:val="1"/>
        </w:rPr>
        <w:t xml:space="preserve"> </w:t>
      </w:r>
      <w:r>
        <w:t>набувають</w:t>
      </w:r>
      <w:r>
        <w:rPr>
          <w:spacing w:val="1"/>
        </w:rPr>
        <w:t xml:space="preserve"> </w:t>
      </w:r>
      <w:r>
        <w:t>пріоритетного</w:t>
      </w:r>
      <w:r>
        <w:rPr>
          <w:spacing w:val="1"/>
        </w:rPr>
        <w:t xml:space="preserve"> </w:t>
      </w:r>
      <w:r>
        <w:t>значення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шляху</w:t>
      </w:r>
      <w:r>
        <w:rPr>
          <w:spacing w:val="1"/>
        </w:rPr>
        <w:t xml:space="preserve"> </w:t>
      </w:r>
      <w:r>
        <w:t>євроінтеграції</w:t>
      </w:r>
      <w:r>
        <w:rPr>
          <w:spacing w:val="1"/>
        </w:rPr>
        <w:t xml:space="preserve"> </w:t>
      </w:r>
      <w:r>
        <w:t>України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зміцнення</w:t>
      </w:r>
      <w:r>
        <w:rPr>
          <w:spacing w:val="1"/>
        </w:rPr>
        <w:t xml:space="preserve"> </w:t>
      </w:r>
      <w:r>
        <w:t>правових</w:t>
      </w:r>
      <w:r>
        <w:rPr>
          <w:spacing w:val="1"/>
        </w:rPr>
        <w:t xml:space="preserve"> </w:t>
      </w:r>
      <w:r>
        <w:t>засад</w:t>
      </w:r>
      <w:r>
        <w:rPr>
          <w:spacing w:val="1"/>
        </w:rPr>
        <w:t xml:space="preserve"> </w:t>
      </w:r>
      <w:r>
        <w:t>громадянського</w:t>
      </w:r>
      <w:r>
        <w:rPr>
          <w:spacing w:val="1"/>
        </w:rPr>
        <w:t xml:space="preserve"> </w:t>
      </w:r>
      <w:r>
        <w:t>суспільства, поглиблення демократизації публічного управління. При цьому,</w:t>
      </w:r>
      <w:r>
        <w:rPr>
          <w:spacing w:val="1"/>
        </w:rPr>
        <w:t xml:space="preserve"> </w:t>
      </w:r>
      <w:r>
        <w:t>вони</w:t>
      </w:r>
      <w:r>
        <w:rPr>
          <w:spacing w:val="1"/>
        </w:rPr>
        <w:t xml:space="preserve"> </w:t>
      </w:r>
      <w:r>
        <w:t>мають</w:t>
      </w:r>
      <w:r>
        <w:rPr>
          <w:spacing w:val="1"/>
        </w:rPr>
        <w:t xml:space="preserve"> </w:t>
      </w:r>
      <w:r>
        <w:t>забезпечувати</w:t>
      </w:r>
      <w:r>
        <w:rPr>
          <w:spacing w:val="1"/>
        </w:rPr>
        <w:t xml:space="preserve"> </w:t>
      </w:r>
      <w:r>
        <w:t>поступальний</w:t>
      </w:r>
      <w:r>
        <w:rPr>
          <w:spacing w:val="1"/>
        </w:rPr>
        <w:t xml:space="preserve"> </w:t>
      </w:r>
      <w:r>
        <w:t>розвиток</w:t>
      </w:r>
      <w:r>
        <w:rPr>
          <w:spacing w:val="1"/>
        </w:rPr>
        <w:t xml:space="preserve"> </w:t>
      </w:r>
      <w:r>
        <w:t>країни,</w:t>
      </w:r>
      <w:r>
        <w:rPr>
          <w:spacing w:val="1"/>
        </w:rPr>
        <w:t xml:space="preserve"> </w:t>
      </w:r>
      <w:r>
        <w:t>враховувати</w:t>
      </w:r>
      <w:r>
        <w:rPr>
          <w:spacing w:val="1"/>
        </w:rPr>
        <w:t xml:space="preserve"> </w:t>
      </w:r>
      <w:r>
        <w:t>започатковану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державі</w:t>
      </w:r>
      <w:r>
        <w:rPr>
          <w:spacing w:val="1"/>
        </w:rPr>
        <w:t xml:space="preserve"> </w:t>
      </w:r>
      <w:r>
        <w:t>конституційну</w:t>
      </w:r>
      <w:r>
        <w:rPr>
          <w:spacing w:val="1"/>
        </w:rPr>
        <w:t xml:space="preserve"> </w:t>
      </w:r>
      <w:r>
        <w:t>реформу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напрями</w:t>
      </w:r>
      <w:r>
        <w:rPr>
          <w:spacing w:val="1"/>
        </w:rPr>
        <w:t xml:space="preserve"> </w:t>
      </w:r>
      <w:r>
        <w:t>здійснення</w:t>
      </w:r>
      <w:r>
        <w:rPr>
          <w:spacing w:val="1"/>
        </w:rPr>
        <w:t xml:space="preserve"> </w:t>
      </w:r>
      <w:r>
        <w:t>перетворень,</w:t>
      </w:r>
      <w:r>
        <w:rPr>
          <w:spacing w:val="1"/>
        </w:rPr>
        <w:t xml:space="preserve"> </w:t>
      </w:r>
      <w:r>
        <w:t>визначені законодавчими актами, актами Президента України та</w:t>
      </w:r>
      <w:r>
        <w:rPr>
          <w:spacing w:val="1"/>
        </w:rPr>
        <w:t xml:space="preserve"> </w:t>
      </w:r>
      <w:r>
        <w:t>Кабінету</w:t>
      </w:r>
      <w:r>
        <w:rPr>
          <w:spacing w:val="-4"/>
        </w:rPr>
        <w:t xml:space="preserve"> </w:t>
      </w:r>
      <w:r>
        <w:t>Міністрів</w:t>
      </w:r>
      <w:r>
        <w:rPr>
          <w:spacing w:val="-1"/>
        </w:rPr>
        <w:t xml:space="preserve"> </w:t>
      </w:r>
      <w:r>
        <w:t>України.</w:t>
      </w:r>
    </w:p>
    <w:p w14:paraId="5C237455" w14:textId="77777777" w:rsidR="00572E92" w:rsidRDefault="00B75DB2" w:rsidP="00290486">
      <w:pPr>
        <w:pStyle w:val="a3"/>
        <w:spacing w:line="259" w:lineRule="auto"/>
        <w:ind w:firstLine="566"/>
        <w:jc w:val="both"/>
      </w:pPr>
      <w:r>
        <w:t>В процесі визначення пріоритетів та механізмів реалізації заходів у сфері</w:t>
      </w:r>
      <w:r>
        <w:rPr>
          <w:spacing w:val="1"/>
        </w:rPr>
        <w:t xml:space="preserve"> </w:t>
      </w:r>
      <w:r>
        <w:t>місцевого</w:t>
      </w:r>
      <w:r>
        <w:rPr>
          <w:spacing w:val="1"/>
        </w:rPr>
        <w:t xml:space="preserve"> </w:t>
      </w:r>
      <w:r>
        <w:t>самоврядування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регіонального</w:t>
      </w:r>
      <w:r>
        <w:rPr>
          <w:spacing w:val="1"/>
        </w:rPr>
        <w:t xml:space="preserve"> </w:t>
      </w:r>
      <w:r>
        <w:t>розвитку,</w:t>
      </w:r>
      <w:r>
        <w:rPr>
          <w:spacing w:val="1"/>
        </w:rPr>
        <w:t xml:space="preserve"> </w:t>
      </w:r>
      <w:r>
        <w:t>розробки</w:t>
      </w:r>
      <w:r>
        <w:rPr>
          <w:spacing w:val="1"/>
        </w:rPr>
        <w:t xml:space="preserve"> </w:t>
      </w:r>
      <w:r>
        <w:t>відповідних</w:t>
      </w:r>
      <w:r>
        <w:rPr>
          <w:spacing w:val="1"/>
        </w:rPr>
        <w:t xml:space="preserve"> </w:t>
      </w:r>
      <w:r>
        <w:t>нормативно-правових</w:t>
      </w:r>
      <w:r>
        <w:rPr>
          <w:spacing w:val="1"/>
        </w:rPr>
        <w:t xml:space="preserve"> </w:t>
      </w:r>
      <w:r>
        <w:t>актів,</w:t>
      </w:r>
      <w:r>
        <w:rPr>
          <w:spacing w:val="1"/>
        </w:rPr>
        <w:t xml:space="preserve"> </w:t>
      </w:r>
      <w:r>
        <w:t>здійснення</w:t>
      </w:r>
      <w:r>
        <w:rPr>
          <w:spacing w:val="1"/>
        </w:rPr>
        <w:t xml:space="preserve"> </w:t>
      </w:r>
      <w:r>
        <w:t>інституційних</w:t>
      </w:r>
      <w:r>
        <w:rPr>
          <w:spacing w:val="1"/>
        </w:rPr>
        <w:t xml:space="preserve"> </w:t>
      </w:r>
      <w:r>
        <w:t>перетворень</w:t>
      </w:r>
      <w:r>
        <w:rPr>
          <w:spacing w:val="1"/>
        </w:rPr>
        <w:t xml:space="preserve"> </w:t>
      </w:r>
      <w:r>
        <w:t>велике</w:t>
      </w:r>
      <w:r>
        <w:rPr>
          <w:spacing w:val="1"/>
        </w:rPr>
        <w:t xml:space="preserve"> </w:t>
      </w:r>
      <w:r>
        <w:t>значення</w:t>
      </w:r>
      <w:r>
        <w:rPr>
          <w:spacing w:val="1"/>
        </w:rPr>
        <w:t xml:space="preserve"> </w:t>
      </w:r>
      <w:r>
        <w:t>має</w:t>
      </w:r>
      <w:r>
        <w:rPr>
          <w:spacing w:val="1"/>
        </w:rPr>
        <w:t xml:space="preserve"> </w:t>
      </w:r>
      <w:r>
        <w:t>забезпечення</w:t>
      </w:r>
      <w:r>
        <w:rPr>
          <w:spacing w:val="1"/>
        </w:rPr>
        <w:t xml:space="preserve"> </w:t>
      </w:r>
      <w:r>
        <w:t>залучення</w:t>
      </w:r>
      <w:r>
        <w:rPr>
          <w:spacing w:val="1"/>
        </w:rPr>
        <w:t xml:space="preserve"> </w:t>
      </w:r>
      <w:r>
        <w:t>широкого</w:t>
      </w:r>
      <w:r>
        <w:rPr>
          <w:spacing w:val="1"/>
        </w:rPr>
        <w:t xml:space="preserve"> </w:t>
      </w:r>
      <w:r>
        <w:t>кола</w:t>
      </w:r>
      <w:r>
        <w:rPr>
          <w:spacing w:val="1"/>
        </w:rPr>
        <w:t xml:space="preserve"> </w:t>
      </w:r>
      <w:r>
        <w:t>громадськості,</w:t>
      </w:r>
      <w:r>
        <w:rPr>
          <w:spacing w:val="1"/>
        </w:rPr>
        <w:t xml:space="preserve"> </w:t>
      </w:r>
      <w:r>
        <w:t>представників</w:t>
      </w:r>
      <w:r>
        <w:rPr>
          <w:spacing w:val="1"/>
        </w:rPr>
        <w:t xml:space="preserve"> </w:t>
      </w:r>
      <w:r>
        <w:t>органів</w:t>
      </w:r>
      <w:r>
        <w:rPr>
          <w:spacing w:val="1"/>
        </w:rPr>
        <w:t xml:space="preserve"> </w:t>
      </w:r>
      <w:r>
        <w:t>місцевого</w:t>
      </w:r>
      <w:r>
        <w:rPr>
          <w:spacing w:val="1"/>
        </w:rPr>
        <w:t xml:space="preserve"> </w:t>
      </w:r>
      <w:r>
        <w:t>самоврядування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цих</w:t>
      </w:r>
      <w:r>
        <w:rPr>
          <w:spacing w:val="1"/>
        </w:rPr>
        <w:t xml:space="preserve"> </w:t>
      </w:r>
      <w:r>
        <w:t>процесів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метою</w:t>
      </w:r>
      <w:r>
        <w:rPr>
          <w:spacing w:val="1"/>
        </w:rPr>
        <w:t xml:space="preserve"> </w:t>
      </w:r>
      <w:r>
        <w:t>налагодження ефективних механізмів партнерства та вдосконалення системи</w:t>
      </w:r>
      <w:r>
        <w:rPr>
          <w:spacing w:val="1"/>
        </w:rPr>
        <w:t xml:space="preserve"> </w:t>
      </w:r>
      <w:r>
        <w:t>взаємодії</w:t>
      </w:r>
      <w:r>
        <w:rPr>
          <w:spacing w:val="1"/>
        </w:rPr>
        <w:t xml:space="preserve"> </w:t>
      </w:r>
      <w:r>
        <w:t>між</w:t>
      </w:r>
      <w:r>
        <w:rPr>
          <w:spacing w:val="1"/>
        </w:rPr>
        <w:t xml:space="preserve"> </w:t>
      </w:r>
      <w:r>
        <w:t>депутатами</w:t>
      </w:r>
      <w:r>
        <w:rPr>
          <w:spacing w:val="1"/>
        </w:rPr>
        <w:t xml:space="preserve"> </w:t>
      </w:r>
      <w:r>
        <w:t>селищної</w:t>
      </w:r>
      <w:r>
        <w:rPr>
          <w:spacing w:val="1"/>
        </w:rPr>
        <w:t xml:space="preserve"> </w:t>
      </w:r>
      <w:r>
        <w:t>ради,</w:t>
      </w:r>
      <w:r>
        <w:rPr>
          <w:spacing w:val="1"/>
        </w:rPr>
        <w:t xml:space="preserve"> </w:t>
      </w:r>
      <w:r>
        <w:t>службовцями</w:t>
      </w:r>
      <w:r>
        <w:rPr>
          <w:spacing w:val="1"/>
        </w:rPr>
        <w:t xml:space="preserve"> </w:t>
      </w:r>
      <w:r>
        <w:t>органів</w:t>
      </w:r>
      <w:r>
        <w:rPr>
          <w:spacing w:val="1"/>
        </w:rPr>
        <w:t xml:space="preserve"> </w:t>
      </w:r>
      <w:r>
        <w:t>місцевого</w:t>
      </w:r>
      <w:r>
        <w:rPr>
          <w:spacing w:val="1"/>
        </w:rPr>
        <w:t xml:space="preserve"> </w:t>
      </w:r>
      <w:r>
        <w:t>самоврядування різних рівнів та фахівцями в галузі муніципального права й</w:t>
      </w:r>
      <w:r>
        <w:rPr>
          <w:spacing w:val="1"/>
        </w:rPr>
        <w:t xml:space="preserve"> </w:t>
      </w:r>
      <w:r>
        <w:t>муніципального</w:t>
      </w:r>
      <w:r>
        <w:rPr>
          <w:spacing w:val="1"/>
        </w:rPr>
        <w:t xml:space="preserve"> </w:t>
      </w:r>
      <w:r>
        <w:t>управління.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шляху</w:t>
      </w:r>
      <w:r>
        <w:rPr>
          <w:spacing w:val="1"/>
        </w:rPr>
        <w:t xml:space="preserve"> </w:t>
      </w:r>
      <w:r>
        <w:t>інформаційного</w:t>
      </w:r>
      <w:r>
        <w:rPr>
          <w:spacing w:val="1"/>
        </w:rPr>
        <w:t xml:space="preserve"> </w:t>
      </w:r>
      <w:r>
        <w:t>забезпечення</w:t>
      </w:r>
      <w:r>
        <w:rPr>
          <w:spacing w:val="1"/>
        </w:rPr>
        <w:t xml:space="preserve"> </w:t>
      </w:r>
      <w:r>
        <w:t>реформування</w:t>
      </w:r>
      <w:r>
        <w:rPr>
          <w:spacing w:val="1"/>
        </w:rPr>
        <w:t xml:space="preserve"> </w:t>
      </w:r>
      <w:r>
        <w:t>організації</w:t>
      </w:r>
      <w:r>
        <w:rPr>
          <w:spacing w:val="1"/>
        </w:rPr>
        <w:t xml:space="preserve"> </w:t>
      </w:r>
      <w:r>
        <w:t>влади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місцевому</w:t>
      </w:r>
      <w:r>
        <w:rPr>
          <w:spacing w:val="1"/>
        </w:rPr>
        <w:t xml:space="preserve"> </w:t>
      </w:r>
      <w:r>
        <w:t>рівні</w:t>
      </w:r>
      <w:r>
        <w:rPr>
          <w:spacing w:val="1"/>
        </w:rPr>
        <w:t xml:space="preserve"> </w:t>
      </w:r>
      <w:r>
        <w:t>особливого</w:t>
      </w:r>
      <w:r>
        <w:rPr>
          <w:spacing w:val="1"/>
        </w:rPr>
        <w:t xml:space="preserve"> </w:t>
      </w:r>
      <w:r>
        <w:t>значення</w:t>
      </w:r>
      <w:r>
        <w:rPr>
          <w:spacing w:val="1"/>
        </w:rPr>
        <w:t xml:space="preserve"> </w:t>
      </w:r>
      <w:r>
        <w:t>набуває проведення роз’яснювальної та просвітницької роботи серед населення,</w:t>
      </w:r>
      <w:r>
        <w:rPr>
          <w:spacing w:val="-67"/>
        </w:rPr>
        <w:t xml:space="preserve"> </w:t>
      </w:r>
      <w:r>
        <w:t>депутатів, працівників органів місцевого самоврядування щодо сутності, змісту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основних</w:t>
      </w:r>
      <w:r>
        <w:rPr>
          <w:spacing w:val="-3"/>
        </w:rPr>
        <w:t xml:space="preserve"> </w:t>
      </w:r>
      <w:r>
        <w:t>напрямків</w:t>
      </w:r>
      <w:r>
        <w:rPr>
          <w:spacing w:val="4"/>
        </w:rPr>
        <w:t xml:space="preserve"> </w:t>
      </w:r>
      <w:r>
        <w:t>започаткованих</w:t>
      </w:r>
      <w:r>
        <w:rPr>
          <w:spacing w:val="-4"/>
        </w:rPr>
        <w:t xml:space="preserve"> </w:t>
      </w:r>
      <w:r>
        <w:t>реформ.</w:t>
      </w:r>
    </w:p>
    <w:p w14:paraId="5732BD90" w14:textId="77777777" w:rsidR="00572E92" w:rsidRDefault="00B75DB2" w:rsidP="00290486">
      <w:pPr>
        <w:pStyle w:val="a3"/>
        <w:spacing w:line="259" w:lineRule="auto"/>
        <w:ind w:firstLine="566"/>
        <w:jc w:val="both"/>
      </w:pPr>
      <w:r>
        <w:t>Зазначені фактори свідчать про необхідність реалізації комплексу заходів</w:t>
      </w:r>
      <w:r>
        <w:rPr>
          <w:spacing w:val="1"/>
        </w:rPr>
        <w:t xml:space="preserve"> </w:t>
      </w:r>
      <w:r>
        <w:t>щодо</w:t>
      </w:r>
      <w:r>
        <w:rPr>
          <w:spacing w:val="1"/>
        </w:rPr>
        <w:t xml:space="preserve"> </w:t>
      </w:r>
      <w:r>
        <w:t>розвитку</w:t>
      </w:r>
      <w:r>
        <w:rPr>
          <w:spacing w:val="1"/>
        </w:rPr>
        <w:t xml:space="preserve"> </w:t>
      </w:r>
      <w:r>
        <w:t>місцевого</w:t>
      </w:r>
      <w:r>
        <w:rPr>
          <w:spacing w:val="1"/>
        </w:rPr>
        <w:t xml:space="preserve"> </w:t>
      </w:r>
      <w:r>
        <w:t>самоврядування</w:t>
      </w:r>
      <w:r>
        <w:rPr>
          <w:spacing w:val="1"/>
        </w:rPr>
        <w:t xml:space="preserve"> </w:t>
      </w:r>
      <w:r>
        <w:t>територіальної</w:t>
      </w:r>
      <w:r>
        <w:rPr>
          <w:spacing w:val="1"/>
        </w:rPr>
        <w:t xml:space="preserve"> </w:t>
      </w:r>
      <w:r>
        <w:t>громади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органів</w:t>
      </w:r>
      <w:r>
        <w:rPr>
          <w:spacing w:val="1"/>
        </w:rPr>
        <w:t xml:space="preserve"> </w:t>
      </w:r>
      <w:r>
        <w:t>муніципальної</w:t>
      </w:r>
      <w:r>
        <w:rPr>
          <w:spacing w:val="-6"/>
        </w:rPr>
        <w:t xml:space="preserve"> </w:t>
      </w:r>
      <w:r>
        <w:t>влади,</w:t>
      </w:r>
      <w:r>
        <w:rPr>
          <w:spacing w:val="1"/>
        </w:rPr>
        <w:t xml:space="preserve"> </w:t>
      </w:r>
      <w:r>
        <w:t>які</w:t>
      </w:r>
      <w:r>
        <w:rPr>
          <w:spacing w:val="-6"/>
        </w:rPr>
        <w:t xml:space="preserve"> </w:t>
      </w:r>
      <w:r>
        <w:t>передбачається</w:t>
      </w:r>
      <w:r>
        <w:rPr>
          <w:spacing w:val="5"/>
        </w:rPr>
        <w:t xml:space="preserve"> </w:t>
      </w:r>
      <w:r>
        <w:t>здійснити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межах</w:t>
      </w:r>
      <w:r>
        <w:rPr>
          <w:spacing w:val="-4"/>
        </w:rPr>
        <w:t xml:space="preserve"> </w:t>
      </w:r>
      <w:r>
        <w:t>Програми.</w:t>
      </w:r>
    </w:p>
    <w:p w14:paraId="2F0688E6" w14:textId="4CA3C3B9" w:rsidR="00572E92" w:rsidRDefault="00B75DB2" w:rsidP="00744EEB">
      <w:pPr>
        <w:pStyle w:val="a3"/>
        <w:spacing w:line="256" w:lineRule="auto"/>
        <w:ind w:firstLine="566"/>
        <w:jc w:val="both"/>
      </w:pPr>
      <w:r>
        <w:t xml:space="preserve">У </w:t>
      </w:r>
      <w:r w:rsidR="007702DF">
        <w:t>Диканській</w:t>
      </w:r>
      <w:r>
        <w:t xml:space="preserve"> селищній раді відповідно до Закону України «Про місцеве</w:t>
      </w:r>
      <w:r>
        <w:rPr>
          <w:spacing w:val="1"/>
        </w:rPr>
        <w:t xml:space="preserve"> </w:t>
      </w:r>
      <w:r>
        <w:t>самоврядування</w:t>
      </w:r>
      <w:r>
        <w:rPr>
          <w:spacing w:val="61"/>
        </w:rPr>
        <w:t xml:space="preserve"> </w:t>
      </w:r>
      <w:r>
        <w:t>в</w:t>
      </w:r>
      <w:r>
        <w:rPr>
          <w:spacing w:val="59"/>
        </w:rPr>
        <w:t xml:space="preserve"> </w:t>
      </w:r>
      <w:r>
        <w:t>Україні»,</w:t>
      </w:r>
      <w:r>
        <w:rPr>
          <w:spacing w:val="63"/>
        </w:rPr>
        <w:t xml:space="preserve"> </w:t>
      </w:r>
      <w:r>
        <w:t>представляють</w:t>
      </w:r>
      <w:r>
        <w:rPr>
          <w:spacing w:val="63"/>
        </w:rPr>
        <w:t xml:space="preserve"> </w:t>
      </w:r>
      <w:r>
        <w:t>інтереси</w:t>
      </w:r>
      <w:r>
        <w:rPr>
          <w:spacing w:val="60"/>
        </w:rPr>
        <w:t xml:space="preserve"> </w:t>
      </w:r>
      <w:r>
        <w:t>територіальної</w:t>
      </w:r>
      <w:r>
        <w:rPr>
          <w:spacing w:val="56"/>
        </w:rPr>
        <w:t xml:space="preserve"> </w:t>
      </w:r>
      <w:r>
        <w:t>громади,</w:t>
      </w:r>
      <w:r w:rsidR="00744EEB">
        <w:t xml:space="preserve"> з</w:t>
      </w:r>
      <w:r>
        <w:t xml:space="preserve">дійснюють від їх імені та в їх інтересах функції і повноваження </w:t>
      </w:r>
      <w:r>
        <w:lastRenderedPageBreak/>
        <w:t>місцевого</w:t>
      </w:r>
      <w:r>
        <w:rPr>
          <w:spacing w:val="1"/>
        </w:rPr>
        <w:t xml:space="preserve"> </w:t>
      </w:r>
      <w:r>
        <w:t>самоврядування</w:t>
      </w:r>
      <w:r>
        <w:rPr>
          <w:spacing w:val="1"/>
        </w:rPr>
        <w:t xml:space="preserve"> </w:t>
      </w:r>
      <w:r>
        <w:t>26</w:t>
      </w:r>
      <w:r>
        <w:rPr>
          <w:spacing w:val="1"/>
        </w:rPr>
        <w:t xml:space="preserve"> </w:t>
      </w:r>
      <w:r>
        <w:t>депутатів.</w:t>
      </w:r>
    </w:p>
    <w:p w14:paraId="72C987B7" w14:textId="281B73BB" w:rsidR="007702DF" w:rsidRDefault="00B75DB2" w:rsidP="00290486">
      <w:pPr>
        <w:pStyle w:val="a3"/>
        <w:spacing w:before="7" w:line="259" w:lineRule="auto"/>
        <w:ind w:firstLine="566"/>
        <w:jc w:val="both"/>
        <w:rPr>
          <w:spacing w:val="1"/>
        </w:rPr>
      </w:pPr>
      <w:r>
        <w:t>Вивчення діяльності органів місцевого самоврядування виявило актуальні</w:t>
      </w:r>
      <w:r>
        <w:rPr>
          <w:spacing w:val="1"/>
        </w:rPr>
        <w:t xml:space="preserve"> </w:t>
      </w:r>
      <w:r>
        <w:t>проблеми, пов’язані з фінансовим забезпеченням, наданням органами місцевого</w:t>
      </w:r>
      <w:r>
        <w:rPr>
          <w:spacing w:val="-67"/>
        </w:rPr>
        <w:t xml:space="preserve"> </w:t>
      </w:r>
      <w:r>
        <w:t>самоврядування якісних адміністративних та громадських послуг населенню,</w:t>
      </w:r>
      <w:r>
        <w:rPr>
          <w:spacing w:val="1"/>
        </w:rPr>
        <w:t xml:space="preserve"> </w:t>
      </w:r>
      <w:r>
        <w:t>комплексним</w:t>
      </w:r>
      <w:r>
        <w:rPr>
          <w:spacing w:val="1"/>
        </w:rPr>
        <w:t xml:space="preserve"> </w:t>
      </w:r>
      <w:r>
        <w:t>соціально-економічним</w:t>
      </w:r>
      <w:r>
        <w:rPr>
          <w:spacing w:val="1"/>
        </w:rPr>
        <w:t xml:space="preserve"> </w:t>
      </w:r>
      <w:r>
        <w:t>розвитком</w:t>
      </w:r>
      <w:r>
        <w:rPr>
          <w:spacing w:val="1"/>
        </w:rPr>
        <w:t xml:space="preserve"> </w:t>
      </w:r>
      <w:r w:rsidR="007702DF">
        <w:rPr>
          <w:spacing w:val="1"/>
        </w:rPr>
        <w:t>Диканської</w:t>
      </w:r>
      <w:r>
        <w:rPr>
          <w:spacing w:val="1"/>
        </w:rPr>
        <w:t xml:space="preserve"> </w:t>
      </w:r>
      <w:r>
        <w:t>селищної</w:t>
      </w:r>
      <w:r>
        <w:rPr>
          <w:spacing w:val="1"/>
        </w:rPr>
        <w:t xml:space="preserve"> </w:t>
      </w:r>
      <w:r>
        <w:t>територіальної громади, забезпеченням належної взаємодії органів виконавчої</w:t>
      </w:r>
      <w:r>
        <w:rPr>
          <w:spacing w:val="1"/>
        </w:rPr>
        <w:t xml:space="preserve"> </w:t>
      </w:r>
      <w:r>
        <w:t>влади та органів місцевого самоврядування, формуванням і зміцненням власної</w:t>
      </w:r>
      <w:r>
        <w:rPr>
          <w:spacing w:val="1"/>
        </w:rPr>
        <w:t xml:space="preserve"> </w:t>
      </w:r>
      <w:r>
        <w:t>дохідної</w:t>
      </w:r>
      <w:r>
        <w:rPr>
          <w:spacing w:val="1"/>
        </w:rPr>
        <w:t xml:space="preserve"> </w:t>
      </w:r>
      <w:r>
        <w:t>бази</w:t>
      </w:r>
      <w:r>
        <w:rPr>
          <w:spacing w:val="1"/>
        </w:rPr>
        <w:t xml:space="preserve"> </w:t>
      </w:r>
      <w:r>
        <w:t>місцевого</w:t>
      </w:r>
      <w:r>
        <w:rPr>
          <w:spacing w:val="1"/>
        </w:rPr>
        <w:t xml:space="preserve"> </w:t>
      </w:r>
      <w:r>
        <w:t>самоврядування,</w:t>
      </w:r>
      <w:r>
        <w:rPr>
          <w:spacing w:val="1"/>
        </w:rPr>
        <w:t xml:space="preserve"> </w:t>
      </w:r>
      <w:r>
        <w:t>функціонуванням</w:t>
      </w:r>
      <w:r>
        <w:rPr>
          <w:spacing w:val="1"/>
        </w:rPr>
        <w:t xml:space="preserve"> </w:t>
      </w:r>
      <w:r>
        <w:t>об’єктів</w:t>
      </w:r>
      <w:r>
        <w:rPr>
          <w:spacing w:val="1"/>
        </w:rPr>
        <w:t xml:space="preserve"> </w:t>
      </w:r>
      <w:r>
        <w:t>комунальної</w:t>
      </w:r>
      <w:r>
        <w:rPr>
          <w:spacing w:val="1"/>
        </w:rPr>
        <w:t xml:space="preserve"> </w:t>
      </w:r>
      <w:r>
        <w:t>власності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якістю</w:t>
      </w:r>
      <w:r>
        <w:rPr>
          <w:spacing w:val="1"/>
        </w:rPr>
        <w:t xml:space="preserve"> </w:t>
      </w:r>
      <w:r>
        <w:t>комунальних</w:t>
      </w:r>
      <w:r>
        <w:rPr>
          <w:spacing w:val="1"/>
        </w:rPr>
        <w:t xml:space="preserve"> </w:t>
      </w:r>
      <w:r>
        <w:t>послуг</w:t>
      </w:r>
      <w:r w:rsidR="007702DF">
        <w:t>.</w:t>
      </w:r>
    </w:p>
    <w:p w14:paraId="38AFDFCB" w14:textId="2C2DC41E" w:rsidR="00572E92" w:rsidRDefault="00B75DB2" w:rsidP="00290486">
      <w:pPr>
        <w:pStyle w:val="a3"/>
        <w:spacing w:before="7" w:line="259" w:lineRule="auto"/>
        <w:ind w:firstLine="566"/>
        <w:jc w:val="both"/>
      </w:pPr>
      <w:r>
        <w:t>Зазначені</w:t>
      </w:r>
      <w:r>
        <w:rPr>
          <w:spacing w:val="1"/>
        </w:rPr>
        <w:t xml:space="preserve"> </w:t>
      </w:r>
      <w:r>
        <w:t>проблеми</w:t>
      </w:r>
      <w:r>
        <w:rPr>
          <w:spacing w:val="1"/>
        </w:rPr>
        <w:t xml:space="preserve"> </w:t>
      </w:r>
      <w:r>
        <w:t>свідчать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подальшу</w:t>
      </w:r>
      <w:r>
        <w:rPr>
          <w:spacing w:val="1"/>
        </w:rPr>
        <w:t xml:space="preserve"> </w:t>
      </w:r>
      <w:r>
        <w:t>необхідність</w:t>
      </w:r>
      <w:r>
        <w:rPr>
          <w:spacing w:val="1"/>
        </w:rPr>
        <w:t xml:space="preserve"> </w:t>
      </w:r>
      <w:r>
        <w:t>упровадження</w:t>
      </w:r>
      <w:r>
        <w:rPr>
          <w:spacing w:val="1"/>
        </w:rPr>
        <w:t xml:space="preserve"> </w:t>
      </w:r>
      <w:r>
        <w:t>комплексу</w:t>
      </w:r>
      <w:r>
        <w:rPr>
          <w:spacing w:val="1"/>
        </w:rPr>
        <w:t xml:space="preserve"> </w:t>
      </w:r>
      <w:r>
        <w:t>заходів</w:t>
      </w:r>
      <w:r>
        <w:rPr>
          <w:spacing w:val="1"/>
        </w:rPr>
        <w:t xml:space="preserve"> </w:t>
      </w:r>
      <w:r>
        <w:t>щодо</w:t>
      </w:r>
      <w:r>
        <w:rPr>
          <w:spacing w:val="1"/>
        </w:rPr>
        <w:t xml:space="preserve"> </w:t>
      </w:r>
      <w:r>
        <w:t>розвитку</w:t>
      </w:r>
      <w:r>
        <w:rPr>
          <w:spacing w:val="1"/>
        </w:rPr>
        <w:t xml:space="preserve"> </w:t>
      </w:r>
      <w:r>
        <w:t>місцевого</w:t>
      </w:r>
      <w:r>
        <w:rPr>
          <w:spacing w:val="1"/>
        </w:rPr>
        <w:t xml:space="preserve"> </w:t>
      </w:r>
      <w:r>
        <w:t>самоврядування</w:t>
      </w:r>
      <w:r>
        <w:rPr>
          <w:spacing w:val="1"/>
        </w:rPr>
        <w:t xml:space="preserve"> </w:t>
      </w:r>
      <w:r>
        <w:t>на</w:t>
      </w:r>
      <w:r>
        <w:rPr>
          <w:spacing w:val="70"/>
        </w:rPr>
        <w:t xml:space="preserve"> </w:t>
      </w:r>
      <w:r>
        <w:t>сучасному</w:t>
      </w:r>
      <w:r>
        <w:rPr>
          <w:spacing w:val="1"/>
        </w:rPr>
        <w:t xml:space="preserve"> </w:t>
      </w:r>
      <w:r>
        <w:t>етапі</w:t>
      </w:r>
      <w:r>
        <w:rPr>
          <w:spacing w:val="-5"/>
        </w:rPr>
        <w:t xml:space="preserve"> </w:t>
      </w:r>
      <w:r>
        <w:t>функціонування</w:t>
      </w:r>
      <w:r>
        <w:rPr>
          <w:spacing w:val="2"/>
        </w:rPr>
        <w:t xml:space="preserve"> </w:t>
      </w:r>
      <w:r>
        <w:t>територіальної</w:t>
      </w:r>
      <w:r>
        <w:rPr>
          <w:spacing w:val="-4"/>
        </w:rPr>
        <w:t xml:space="preserve"> </w:t>
      </w:r>
      <w:r>
        <w:t>громади.</w:t>
      </w:r>
    </w:p>
    <w:p w14:paraId="4DF575C0" w14:textId="77777777" w:rsidR="00290486" w:rsidRDefault="00290486" w:rsidP="00290486">
      <w:pPr>
        <w:pStyle w:val="1"/>
        <w:tabs>
          <w:tab w:val="left" w:pos="4347"/>
        </w:tabs>
        <w:ind w:left="0"/>
      </w:pPr>
    </w:p>
    <w:p w14:paraId="210BF194" w14:textId="795BB32B" w:rsidR="00572E92" w:rsidRDefault="00B75DB2" w:rsidP="00290486">
      <w:pPr>
        <w:pStyle w:val="1"/>
        <w:tabs>
          <w:tab w:val="left" w:pos="4347"/>
        </w:tabs>
        <w:ind w:left="0"/>
        <w:jc w:val="center"/>
      </w:pPr>
      <w:r>
        <w:t>Мета</w:t>
      </w:r>
      <w:r>
        <w:rPr>
          <w:spacing w:val="-3"/>
        </w:rPr>
        <w:t xml:space="preserve"> </w:t>
      </w:r>
      <w:r>
        <w:t>Програми</w:t>
      </w:r>
    </w:p>
    <w:p w14:paraId="623F8E75" w14:textId="77777777" w:rsidR="00572E92" w:rsidRDefault="00572E92" w:rsidP="00290486">
      <w:pPr>
        <w:pStyle w:val="a3"/>
        <w:spacing w:before="6"/>
        <w:rPr>
          <w:b/>
          <w:sz w:val="27"/>
        </w:rPr>
      </w:pPr>
    </w:p>
    <w:p w14:paraId="35FEFB9A" w14:textId="7DF351F3" w:rsidR="00AC6907" w:rsidRPr="00AC6907" w:rsidRDefault="00AC6907" w:rsidP="00AC6907">
      <w:pPr>
        <w:shd w:val="clear" w:color="auto" w:fill="FFFFFF"/>
        <w:spacing w:line="240" w:lineRule="atLeast"/>
        <w:ind w:firstLine="567"/>
        <w:jc w:val="both"/>
        <w:rPr>
          <w:sz w:val="28"/>
          <w:szCs w:val="28"/>
          <w:lang w:eastAsia="ru-RU"/>
        </w:rPr>
      </w:pPr>
      <w:r w:rsidRPr="00AC6907">
        <w:rPr>
          <w:rFonts w:hAnsi="Liberation Serif"/>
          <w:kern w:val="1"/>
          <w:sz w:val="28"/>
          <w:szCs w:val="28"/>
          <w:lang w:eastAsia="ru-RU"/>
        </w:rPr>
        <w:t>Метою</w:t>
      </w:r>
      <w:r w:rsidRPr="00AC6907">
        <w:rPr>
          <w:rFonts w:hAnsi="Liberation Serif"/>
          <w:kern w:val="1"/>
          <w:sz w:val="28"/>
          <w:szCs w:val="28"/>
          <w:lang w:eastAsia="ru-RU"/>
        </w:rPr>
        <w:t xml:space="preserve"> </w:t>
      </w:r>
      <w:r w:rsidRPr="00AC6907">
        <w:rPr>
          <w:rFonts w:hAnsi="Liberation Serif"/>
          <w:kern w:val="1"/>
          <w:sz w:val="28"/>
          <w:szCs w:val="28"/>
          <w:lang w:eastAsia="ru-RU"/>
        </w:rPr>
        <w:t>Програми</w:t>
      </w:r>
      <w:r w:rsidRPr="00AC6907">
        <w:rPr>
          <w:rFonts w:hAnsi="Liberation Serif"/>
          <w:kern w:val="1"/>
          <w:sz w:val="28"/>
          <w:szCs w:val="28"/>
          <w:lang w:eastAsia="ru-RU"/>
        </w:rPr>
        <w:t xml:space="preserve"> </w:t>
      </w:r>
      <w:r w:rsidRPr="00AC6907">
        <w:rPr>
          <w:rFonts w:hAnsi="Liberation Serif"/>
          <w:kern w:val="1"/>
          <w:sz w:val="28"/>
          <w:szCs w:val="28"/>
          <w:lang w:eastAsia="ru-RU"/>
        </w:rPr>
        <w:t>є</w:t>
      </w:r>
      <w:r w:rsidRPr="00AC6907">
        <w:rPr>
          <w:rFonts w:hAnsi="Liberation Serif"/>
          <w:kern w:val="1"/>
          <w:sz w:val="28"/>
          <w:szCs w:val="28"/>
          <w:lang w:eastAsia="ru-RU"/>
        </w:rPr>
        <w:t xml:space="preserve"> </w:t>
      </w:r>
      <w:r w:rsidRPr="00AC6907">
        <w:rPr>
          <w:rFonts w:hAnsi="Liberation Serif"/>
          <w:kern w:val="1"/>
          <w:sz w:val="28"/>
          <w:szCs w:val="28"/>
          <w:lang w:eastAsia="ru-RU"/>
        </w:rPr>
        <w:t>створення</w:t>
      </w:r>
      <w:r w:rsidRPr="00AC6907">
        <w:rPr>
          <w:rFonts w:hAnsi="Liberation Serif"/>
          <w:kern w:val="1"/>
          <w:sz w:val="28"/>
          <w:szCs w:val="28"/>
          <w:lang w:eastAsia="ru-RU"/>
        </w:rPr>
        <w:t xml:space="preserve"> </w:t>
      </w:r>
      <w:r w:rsidRPr="00AC6907">
        <w:rPr>
          <w:rFonts w:hAnsi="Liberation Serif"/>
          <w:kern w:val="1"/>
          <w:sz w:val="28"/>
          <w:szCs w:val="28"/>
          <w:lang w:eastAsia="ru-RU"/>
        </w:rPr>
        <w:t>умов</w:t>
      </w:r>
      <w:r w:rsidRPr="00AC6907">
        <w:rPr>
          <w:rFonts w:hAnsi="Liberation Serif"/>
          <w:kern w:val="1"/>
          <w:sz w:val="28"/>
          <w:szCs w:val="28"/>
          <w:lang w:eastAsia="ru-RU"/>
        </w:rPr>
        <w:t xml:space="preserve"> </w:t>
      </w:r>
      <w:r w:rsidRPr="00AC6907">
        <w:rPr>
          <w:rFonts w:hAnsi="Liberation Serif"/>
          <w:kern w:val="1"/>
          <w:sz w:val="28"/>
          <w:szCs w:val="28"/>
          <w:lang w:eastAsia="ru-RU"/>
        </w:rPr>
        <w:t>для</w:t>
      </w:r>
      <w:r w:rsidRPr="00AC6907">
        <w:rPr>
          <w:rFonts w:hAnsi="Liberation Serif"/>
          <w:kern w:val="1"/>
          <w:sz w:val="28"/>
          <w:szCs w:val="28"/>
          <w:lang w:eastAsia="ru-RU"/>
        </w:rPr>
        <w:t xml:space="preserve"> </w:t>
      </w:r>
      <w:r w:rsidRPr="00AC6907">
        <w:rPr>
          <w:rFonts w:hAnsi="Liberation Serif"/>
          <w:kern w:val="1"/>
          <w:sz w:val="28"/>
          <w:szCs w:val="28"/>
          <w:lang w:eastAsia="ru-RU"/>
        </w:rPr>
        <w:t>належної</w:t>
      </w:r>
      <w:r w:rsidRPr="00AC6907">
        <w:rPr>
          <w:rFonts w:hAnsi="Liberation Serif"/>
          <w:kern w:val="1"/>
          <w:sz w:val="28"/>
          <w:szCs w:val="28"/>
          <w:lang w:eastAsia="ru-RU"/>
        </w:rPr>
        <w:t xml:space="preserve"> </w:t>
      </w:r>
      <w:r w:rsidRPr="00AC6907">
        <w:rPr>
          <w:rFonts w:hAnsi="Liberation Serif"/>
          <w:kern w:val="1"/>
          <w:sz w:val="28"/>
          <w:szCs w:val="28"/>
          <w:lang w:eastAsia="ru-RU"/>
        </w:rPr>
        <w:t>реалізації</w:t>
      </w:r>
      <w:r w:rsidRPr="00AC6907">
        <w:rPr>
          <w:rFonts w:hAnsi="Liberation Serif"/>
          <w:kern w:val="1"/>
          <w:sz w:val="28"/>
          <w:szCs w:val="28"/>
          <w:lang w:eastAsia="ru-RU"/>
        </w:rPr>
        <w:t xml:space="preserve"> </w:t>
      </w:r>
      <w:r w:rsidRPr="00AC6907">
        <w:rPr>
          <w:rFonts w:hAnsi="Liberation Serif"/>
          <w:kern w:val="1"/>
          <w:sz w:val="28"/>
          <w:szCs w:val="28"/>
          <w:lang w:eastAsia="ru-RU"/>
        </w:rPr>
        <w:t>територіальною</w:t>
      </w:r>
      <w:r w:rsidRPr="00AC6907">
        <w:rPr>
          <w:rFonts w:hAnsi="Liberation Serif"/>
          <w:kern w:val="1"/>
          <w:sz w:val="28"/>
          <w:szCs w:val="28"/>
          <w:lang w:eastAsia="ru-RU"/>
        </w:rPr>
        <w:t xml:space="preserve"> </w:t>
      </w:r>
      <w:r w:rsidRPr="00AC6907">
        <w:rPr>
          <w:rFonts w:hAnsi="Liberation Serif"/>
          <w:kern w:val="1"/>
          <w:sz w:val="28"/>
          <w:szCs w:val="28"/>
          <w:lang w:eastAsia="ru-RU"/>
        </w:rPr>
        <w:t>громадою</w:t>
      </w:r>
      <w:r w:rsidRPr="00AC6907">
        <w:rPr>
          <w:rFonts w:hAnsi="Liberation Serif"/>
          <w:kern w:val="1"/>
          <w:sz w:val="28"/>
          <w:szCs w:val="28"/>
          <w:lang w:eastAsia="ru-RU"/>
        </w:rPr>
        <w:t xml:space="preserve"> </w:t>
      </w:r>
      <w:r w:rsidRPr="00AC6907">
        <w:rPr>
          <w:rFonts w:hAnsi="Liberation Serif"/>
          <w:kern w:val="1"/>
          <w:sz w:val="28"/>
          <w:szCs w:val="28"/>
          <w:lang w:eastAsia="ru-RU"/>
        </w:rPr>
        <w:t>прав</w:t>
      </w:r>
      <w:r w:rsidRPr="00AC6907">
        <w:rPr>
          <w:rFonts w:hAnsi="Liberation Serif"/>
          <w:kern w:val="1"/>
          <w:sz w:val="28"/>
          <w:szCs w:val="28"/>
          <w:lang w:eastAsia="ru-RU"/>
        </w:rPr>
        <w:t xml:space="preserve"> </w:t>
      </w:r>
      <w:r w:rsidRPr="00AC6907">
        <w:rPr>
          <w:rFonts w:hAnsi="Liberation Serif"/>
          <w:kern w:val="1"/>
          <w:sz w:val="28"/>
          <w:szCs w:val="28"/>
          <w:lang w:eastAsia="ru-RU"/>
        </w:rPr>
        <w:t>і</w:t>
      </w:r>
      <w:r w:rsidRPr="00AC6907">
        <w:rPr>
          <w:rFonts w:hAnsi="Liberation Serif"/>
          <w:kern w:val="1"/>
          <w:sz w:val="28"/>
          <w:szCs w:val="28"/>
          <w:lang w:eastAsia="ru-RU"/>
        </w:rPr>
        <w:t xml:space="preserve"> </w:t>
      </w:r>
      <w:r w:rsidRPr="00AC6907">
        <w:rPr>
          <w:rFonts w:hAnsi="Liberation Serif"/>
          <w:kern w:val="1"/>
          <w:sz w:val="28"/>
          <w:szCs w:val="28"/>
          <w:lang w:eastAsia="ru-RU"/>
        </w:rPr>
        <w:t>повноважень</w:t>
      </w:r>
      <w:r w:rsidRPr="00AC6907">
        <w:rPr>
          <w:rFonts w:hAnsi="Liberation Serif"/>
          <w:kern w:val="1"/>
          <w:sz w:val="28"/>
          <w:szCs w:val="28"/>
          <w:lang w:eastAsia="ru-RU"/>
        </w:rPr>
        <w:t xml:space="preserve">, </w:t>
      </w:r>
      <w:r w:rsidRPr="00AC6907">
        <w:rPr>
          <w:rFonts w:hAnsi="Liberation Serif"/>
          <w:kern w:val="1"/>
          <w:sz w:val="28"/>
          <w:szCs w:val="28"/>
          <w:lang w:eastAsia="ru-RU"/>
        </w:rPr>
        <w:t>визначених</w:t>
      </w:r>
      <w:r w:rsidRPr="00AC6907">
        <w:rPr>
          <w:rFonts w:hAnsi="Liberation Serif"/>
          <w:kern w:val="1"/>
          <w:sz w:val="28"/>
          <w:szCs w:val="28"/>
          <w:lang w:eastAsia="ru-RU"/>
        </w:rPr>
        <w:t xml:space="preserve"> </w:t>
      </w:r>
      <w:r w:rsidRPr="00AC6907">
        <w:rPr>
          <w:rFonts w:hAnsi="Liberation Serif"/>
          <w:kern w:val="1"/>
          <w:sz w:val="28"/>
          <w:szCs w:val="28"/>
          <w:lang w:eastAsia="ru-RU"/>
        </w:rPr>
        <w:t>Конституцією</w:t>
      </w:r>
      <w:r w:rsidRPr="00AC6907">
        <w:rPr>
          <w:rFonts w:hAnsi="Liberation Serif"/>
          <w:kern w:val="1"/>
          <w:sz w:val="28"/>
          <w:szCs w:val="28"/>
          <w:lang w:eastAsia="ru-RU"/>
        </w:rPr>
        <w:t xml:space="preserve"> </w:t>
      </w:r>
      <w:r w:rsidRPr="00AC6907">
        <w:rPr>
          <w:rFonts w:hAnsi="Liberation Serif"/>
          <w:kern w:val="1"/>
          <w:sz w:val="28"/>
          <w:szCs w:val="28"/>
          <w:lang w:eastAsia="ru-RU"/>
        </w:rPr>
        <w:t>України</w:t>
      </w:r>
      <w:r w:rsidRPr="00AC6907">
        <w:rPr>
          <w:rFonts w:hAnsi="Liberation Serif"/>
          <w:kern w:val="1"/>
          <w:sz w:val="28"/>
          <w:szCs w:val="28"/>
          <w:lang w:eastAsia="ru-RU"/>
        </w:rPr>
        <w:t xml:space="preserve">, </w:t>
      </w:r>
      <w:r w:rsidRPr="00AC6907">
        <w:rPr>
          <w:rFonts w:hAnsi="Liberation Serif"/>
          <w:kern w:val="1"/>
          <w:sz w:val="28"/>
          <w:szCs w:val="28"/>
          <w:lang w:eastAsia="ru-RU"/>
        </w:rPr>
        <w:t>Законами</w:t>
      </w:r>
      <w:r w:rsidRPr="00AC6907">
        <w:rPr>
          <w:rFonts w:hAnsi="Liberation Serif"/>
          <w:kern w:val="1"/>
          <w:sz w:val="28"/>
          <w:szCs w:val="28"/>
          <w:lang w:eastAsia="ru-RU"/>
        </w:rPr>
        <w:t xml:space="preserve"> </w:t>
      </w:r>
      <w:r w:rsidRPr="00AC6907">
        <w:rPr>
          <w:rFonts w:hAnsi="Liberation Serif"/>
          <w:kern w:val="1"/>
          <w:sz w:val="28"/>
          <w:szCs w:val="28"/>
          <w:lang w:eastAsia="ru-RU"/>
        </w:rPr>
        <w:t>України</w:t>
      </w:r>
      <w:r w:rsidRPr="00AC6907">
        <w:rPr>
          <w:rFonts w:hAnsi="Liberation Serif"/>
          <w:kern w:val="1"/>
          <w:sz w:val="28"/>
          <w:szCs w:val="28"/>
          <w:lang w:eastAsia="ru-RU"/>
        </w:rPr>
        <w:t xml:space="preserve"> </w:t>
      </w:r>
      <w:r w:rsidRPr="00AC6907">
        <w:rPr>
          <w:rFonts w:hAnsi="Liberation Serif"/>
          <w:kern w:val="1"/>
          <w:sz w:val="28"/>
          <w:szCs w:val="28"/>
          <w:lang w:eastAsia="ru-RU"/>
        </w:rPr>
        <w:t>«Про</w:t>
      </w:r>
      <w:r w:rsidRPr="00AC6907">
        <w:rPr>
          <w:rFonts w:hAnsi="Liberation Serif"/>
          <w:kern w:val="1"/>
          <w:sz w:val="28"/>
          <w:szCs w:val="28"/>
          <w:lang w:eastAsia="ru-RU"/>
        </w:rPr>
        <w:t xml:space="preserve"> </w:t>
      </w:r>
      <w:r w:rsidRPr="00AC6907">
        <w:rPr>
          <w:rFonts w:hAnsi="Liberation Serif"/>
          <w:kern w:val="1"/>
          <w:sz w:val="28"/>
          <w:szCs w:val="28"/>
          <w:lang w:eastAsia="ru-RU"/>
        </w:rPr>
        <w:t>місцеве</w:t>
      </w:r>
      <w:r w:rsidRPr="00AC6907">
        <w:rPr>
          <w:rFonts w:hAnsi="Liberation Serif"/>
          <w:kern w:val="1"/>
          <w:sz w:val="28"/>
          <w:szCs w:val="28"/>
          <w:lang w:eastAsia="ru-RU"/>
        </w:rPr>
        <w:t xml:space="preserve"> </w:t>
      </w:r>
      <w:r w:rsidRPr="00AC6907">
        <w:rPr>
          <w:rFonts w:hAnsi="Liberation Serif"/>
          <w:kern w:val="1"/>
          <w:sz w:val="28"/>
          <w:szCs w:val="28"/>
          <w:lang w:eastAsia="ru-RU"/>
        </w:rPr>
        <w:t>самоврядування</w:t>
      </w:r>
      <w:r w:rsidRPr="00AC6907">
        <w:rPr>
          <w:rFonts w:hAnsi="Liberation Serif"/>
          <w:kern w:val="1"/>
          <w:sz w:val="28"/>
          <w:szCs w:val="28"/>
          <w:lang w:eastAsia="ru-RU"/>
        </w:rPr>
        <w:t xml:space="preserve"> </w:t>
      </w:r>
      <w:r w:rsidRPr="00AC6907">
        <w:rPr>
          <w:rFonts w:hAnsi="Liberation Serif"/>
          <w:kern w:val="1"/>
          <w:sz w:val="28"/>
          <w:szCs w:val="28"/>
          <w:lang w:eastAsia="ru-RU"/>
        </w:rPr>
        <w:t>в</w:t>
      </w:r>
      <w:r w:rsidRPr="00AC6907">
        <w:rPr>
          <w:rFonts w:hAnsi="Liberation Serif"/>
          <w:kern w:val="1"/>
          <w:sz w:val="28"/>
          <w:szCs w:val="28"/>
          <w:lang w:eastAsia="ru-RU"/>
        </w:rPr>
        <w:t xml:space="preserve"> </w:t>
      </w:r>
      <w:r w:rsidRPr="00AC6907">
        <w:rPr>
          <w:rFonts w:hAnsi="Liberation Serif"/>
          <w:kern w:val="1"/>
          <w:sz w:val="28"/>
          <w:szCs w:val="28"/>
          <w:lang w:eastAsia="ru-RU"/>
        </w:rPr>
        <w:t>Україні»</w:t>
      </w:r>
      <w:r w:rsidRPr="00AC6907">
        <w:rPr>
          <w:rFonts w:hAnsi="Liberation Serif"/>
          <w:kern w:val="1"/>
          <w:sz w:val="28"/>
          <w:szCs w:val="28"/>
          <w:lang w:eastAsia="ru-RU"/>
        </w:rPr>
        <w:t xml:space="preserve">, </w:t>
      </w:r>
      <w:r w:rsidRPr="00AC6907">
        <w:rPr>
          <w:rFonts w:hAnsi="Liberation Serif"/>
          <w:kern w:val="1"/>
          <w:sz w:val="28"/>
          <w:szCs w:val="28"/>
          <w:lang w:eastAsia="ru-RU"/>
        </w:rPr>
        <w:t>«Про</w:t>
      </w:r>
      <w:r w:rsidRPr="00AC6907">
        <w:rPr>
          <w:rFonts w:hAnsi="Liberation Serif"/>
          <w:kern w:val="1"/>
          <w:sz w:val="28"/>
          <w:szCs w:val="28"/>
          <w:lang w:eastAsia="ru-RU"/>
        </w:rPr>
        <w:t xml:space="preserve"> </w:t>
      </w:r>
      <w:r w:rsidRPr="00AC6907">
        <w:rPr>
          <w:rFonts w:hAnsi="Liberation Serif"/>
          <w:kern w:val="1"/>
          <w:sz w:val="28"/>
          <w:szCs w:val="28"/>
          <w:lang w:eastAsia="ru-RU"/>
        </w:rPr>
        <w:t>службу</w:t>
      </w:r>
      <w:r w:rsidRPr="00AC6907">
        <w:rPr>
          <w:rFonts w:hAnsi="Liberation Serif"/>
          <w:kern w:val="1"/>
          <w:sz w:val="28"/>
          <w:szCs w:val="28"/>
          <w:lang w:eastAsia="ru-RU"/>
        </w:rPr>
        <w:t xml:space="preserve"> </w:t>
      </w:r>
      <w:r w:rsidRPr="00AC6907">
        <w:rPr>
          <w:rFonts w:hAnsi="Liberation Serif"/>
          <w:kern w:val="1"/>
          <w:sz w:val="28"/>
          <w:szCs w:val="28"/>
          <w:lang w:eastAsia="ru-RU"/>
        </w:rPr>
        <w:t>в</w:t>
      </w:r>
      <w:r w:rsidRPr="00AC6907">
        <w:rPr>
          <w:rFonts w:hAnsi="Liberation Serif"/>
          <w:kern w:val="1"/>
          <w:sz w:val="28"/>
          <w:szCs w:val="28"/>
          <w:lang w:eastAsia="ru-RU"/>
        </w:rPr>
        <w:t xml:space="preserve"> </w:t>
      </w:r>
      <w:r w:rsidRPr="00AC6907">
        <w:rPr>
          <w:rFonts w:hAnsi="Liberation Serif"/>
          <w:kern w:val="1"/>
          <w:sz w:val="28"/>
          <w:szCs w:val="28"/>
          <w:lang w:eastAsia="ru-RU"/>
        </w:rPr>
        <w:t>органах</w:t>
      </w:r>
      <w:r w:rsidRPr="00AC6907">
        <w:rPr>
          <w:rFonts w:hAnsi="Liberation Serif"/>
          <w:kern w:val="1"/>
          <w:sz w:val="28"/>
          <w:szCs w:val="28"/>
          <w:lang w:eastAsia="ru-RU"/>
        </w:rPr>
        <w:t xml:space="preserve"> </w:t>
      </w:r>
      <w:r w:rsidRPr="00AC6907">
        <w:rPr>
          <w:rFonts w:hAnsi="Liberation Serif"/>
          <w:kern w:val="1"/>
          <w:sz w:val="28"/>
          <w:szCs w:val="28"/>
          <w:lang w:eastAsia="ru-RU"/>
        </w:rPr>
        <w:t>місцевого</w:t>
      </w:r>
      <w:r w:rsidRPr="00AC6907">
        <w:rPr>
          <w:rFonts w:hAnsi="Liberation Serif"/>
          <w:kern w:val="1"/>
          <w:sz w:val="28"/>
          <w:szCs w:val="28"/>
          <w:lang w:eastAsia="ru-RU"/>
        </w:rPr>
        <w:t xml:space="preserve"> </w:t>
      </w:r>
      <w:r w:rsidRPr="00AC6907">
        <w:rPr>
          <w:rFonts w:hAnsi="Liberation Serif"/>
          <w:kern w:val="1"/>
          <w:sz w:val="28"/>
          <w:szCs w:val="28"/>
          <w:lang w:eastAsia="ru-RU"/>
        </w:rPr>
        <w:t>самоврядування»</w:t>
      </w:r>
      <w:r w:rsidRPr="00AC6907">
        <w:rPr>
          <w:rFonts w:hAnsi="Liberation Serif"/>
          <w:kern w:val="1"/>
          <w:sz w:val="28"/>
          <w:szCs w:val="28"/>
          <w:lang w:eastAsia="ru-RU"/>
        </w:rPr>
        <w:t xml:space="preserve">, </w:t>
      </w:r>
      <w:r w:rsidRPr="00AC6907">
        <w:rPr>
          <w:rFonts w:hAnsi="Liberation Serif"/>
          <w:kern w:val="1"/>
          <w:sz w:val="28"/>
          <w:szCs w:val="28"/>
          <w:lang w:eastAsia="ru-RU"/>
        </w:rPr>
        <w:t>«Про</w:t>
      </w:r>
      <w:r w:rsidRPr="00AC6907">
        <w:rPr>
          <w:rFonts w:hAnsi="Liberation Serif"/>
          <w:kern w:val="1"/>
          <w:sz w:val="28"/>
          <w:szCs w:val="28"/>
          <w:lang w:eastAsia="ru-RU"/>
        </w:rPr>
        <w:t xml:space="preserve"> </w:t>
      </w:r>
      <w:r w:rsidRPr="00AC6907">
        <w:rPr>
          <w:rFonts w:hAnsi="Liberation Serif"/>
          <w:kern w:val="1"/>
          <w:sz w:val="28"/>
          <w:szCs w:val="28"/>
          <w:lang w:eastAsia="ru-RU"/>
        </w:rPr>
        <w:t>статус</w:t>
      </w:r>
      <w:r w:rsidRPr="00AC6907">
        <w:rPr>
          <w:rFonts w:hAnsi="Liberation Serif"/>
          <w:kern w:val="1"/>
          <w:sz w:val="28"/>
          <w:szCs w:val="28"/>
          <w:lang w:eastAsia="ru-RU"/>
        </w:rPr>
        <w:t xml:space="preserve"> </w:t>
      </w:r>
      <w:r w:rsidRPr="00AC6907">
        <w:rPr>
          <w:rFonts w:hAnsi="Liberation Serif"/>
          <w:kern w:val="1"/>
          <w:sz w:val="28"/>
          <w:szCs w:val="28"/>
          <w:lang w:eastAsia="ru-RU"/>
        </w:rPr>
        <w:t>депутатів</w:t>
      </w:r>
      <w:r w:rsidRPr="00AC6907">
        <w:rPr>
          <w:rFonts w:hAnsi="Liberation Serif"/>
          <w:kern w:val="1"/>
          <w:sz w:val="28"/>
          <w:szCs w:val="28"/>
          <w:lang w:eastAsia="ru-RU"/>
        </w:rPr>
        <w:t xml:space="preserve"> </w:t>
      </w:r>
      <w:r w:rsidRPr="00AC6907">
        <w:rPr>
          <w:rFonts w:hAnsi="Liberation Serif"/>
          <w:kern w:val="1"/>
          <w:sz w:val="28"/>
          <w:szCs w:val="28"/>
          <w:lang w:eastAsia="ru-RU"/>
        </w:rPr>
        <w:t>місцевих</w:t>
      </w:r>
      <w:r w:rsidRPr="00AC6907">
        <w:rPr>
          <w:rFonts w:hAnsi="Liberation Serif"/>
          <w:kern w:val="1"/>
          <w:sz w:val="28"/>
          <w:szCs w:val="28"/>
          <w:lang w:eastAsia="ru-RU"/>
        </w:rPr>
        <w:t xml:space="preserve"> </w:t>
      </w:r>
      <w:r w:rsidRPr="00AC6907">
        <w:rPr>
          <w:rFonts w:hAnsi="Liberation Serif"/>
          <w:kern w:val="1"/>
          <w:sz w:val="28"/>
          <w:szCs w:val="28"/>
          <w:lang w:eastAsia="ru-RU"/>
        </w:rPr>
        <w:t>рад»</w:t>
      </w:r>
      <w:r w:rsidRPr="00AC6907">
        <w:rPr>
          <w:rFonts w:hAnsi="Liberation Serif"/>
          <w:kern w:val="1"/>
          <w:sz w:val="28"/>
          <w:szCs w:val="28"/>
          <w:lang w:eastAsia="ru-RU"/>
        </w:rPr>
        <w:t xml:space="preserve">, </w:t>
      </w:r>
      <w:r w:rsidRPr="00AC6907">
        <w:rPr>
          <w:rFonts w:hAnsi="Liberation Serif"/>
          <w:kern w:val="1"/>
          <w:sz w:val="28"/>
          <w:szCs w:val="28"/>
          <w:lang w:eastAsia="ru-RU"/>
        </w:rPr>
        <w:t>Європейською</w:t>
      </w:r>
      <w:r w:rsidRPr="00AC6907">
        <w:rPr>
          <w:rFonts w:hAnsi="Liberation Serif"/>
          <w:kern w:val="1"/>
          <w:sz w:val="28"/>
          <w:szCs w:val="28"/>
          <w:lang w:eastAsia="ru-RU"/>
        </w:rPr>
        <w:t xml:space="preserve"> </w:t>
      </w:r>
      <w:r w:rsidRPr="00AC6907">
        <w:rPr>
          <w:rFonts w:hAnsi="Liberation Serif"/>
          <w:kern w:val="1"/>
          <w:sz w:val="28"/>
          <w:szCs w:val="28"/>
          <w:lang w:eastAsia="ru-RU"/>
        </w:rPr>
        <w:t>Хартією</w:t>
      </w:r>
      <w:r w:rsidRPr="00AC6907">
        <w:rPr>
          <w:rFonts w:hAnsi="Liberation Serif"/>
          <w:kern w:val="1"/>
          <w:sz w:val="28"/>
          <w:szCs w:val="28"/>
          <w:lang w:eastAsia="ru-RU"/>
        </w:rPr>
        <w:t xml:space="preserve"> </w:t>
      </w:r>
      <w:r w:rsidRPr="00AC6907">
        <w:rPr>
          <w:rFonts w:hAnsi="Liberation Serif"/>
          <w:kern w:val="1"/>
          <w:sz w:val="28"/>
          <w:szCs w:val="28"/>
          <w:lang w:eastAsia="ru-RU"/>
        </w:rPr>
        <w:t>місцевого</w:t>
      </w:r>
      <w:r w:rsidRPr="00AC6907">
        <w:rPr>
          <w:rFonts w:hAnsi="Liberation Serif"/>
          <w:kern w:val="1"/>
          <w:sz w:val="28"/>
          <w:szCs w:val="28"/>
          <w:lang w:eastAsia="ru-RU"/>
        </w:rPr>
        <w:t xml:space="preserve"> </w:t>
      </w:r>
      <w:r w:rsidRPr="00AC6907">
        <w:rPr>
          <w:rFonts w:hAnsi="Liberation Serif"/>
          <w:kern w:val="1"/>
          <w:sz w:val="28"/>
          <w:szCs w:val="28"/>
          <w:lang w:eastAsia="ru-RU"/>
        </w:rPr>
        <w:t>самоврядування</w:t>
      </w:r>
      <w:r w:rsidRPr="00AC6907">
        <w:rPr>
          <w:rFonts w:hAnsi="Liberation Serif"/>
          <w:kern w:val="1"/>
          <w:sz w:val="28"/>
          <w:szCs w:val="28"/>
          <w:lang w:eastAsia="ru-RU"/>
        </w:rPr>
        <w:t xml:space="preserve">, </w:t>
      </w:r>
      <w:r w:rsidRPr="00AC6907">
        <w:rPr>
          <w:rFonts w:hAnsi="Liberation Serif"/>
          <w:kern w:val="1"/>
          <w:sz w:val="28"/>
          <w:szCs w:val="28"/>
          <w:lang w:eastAsia="ru-RU"/>
        </w:rPr>
        <w:t>і</w:t>
      </w:r>
      <w:r w:rsidRPr="00AC6907">
        <w:rPr>
          <w:rFonts w:hAnsi="Liberation Serif"/>
          <w:kern w:val="1"/>
          <w:sz w:val="28"/>
          <w:szCs w:val="28"/>
          <w:lang w:eastAsia="ru-RU"/>
        </w:rPr>
        <w:t xml:space="preserve"> </w:t>
      </w:r>
      <w:r w:rsidRPr="00AC6907">
        <w:rPr>
          <w:rFonts w:hAnsi="Liberation Serif"/>
          <w:kern w:val="1"/>
          <w:sz w:val="28"/>
          <w:szCs w:val="28"/>
          <w:lang w:eastAsia="ru-RU"/>
        </w:rPr>
        <w:t>спрямована</w:t>
      </w:r>
      <w:r w:rsidRPr="00AC6907">
        <w:rPr>
          <w:rFonts w:hAnsi="Liberation Serif"/>
          <w:kern w:val="1"/>
          <w:sz w:val="28"/>
          <w:szCs w:val="28"/>
          <w:lang w:eastAsia="ru-RU"/>
        </w:rPr>
        <w:t xml:space="preserve"> </w:t>
      </w:r>
      <w:r w:rsidRPr="00AC6907">
        <w:rPr>
          <w:rFonts w:hAnsi="Liberation Serif"/>
          <w:kern w:val="1"/>
          <w:sz w:val="28"/>
          <w:szCs w:val="28"/>
          <w:lang w:eastAsia="ru-RU"/>
        </w:rPr>
        <w:t>на</w:t>
      </w:r>
      <w:r w:rsidRPr="00AC6907">
        <w:rPr>
          <w:rFonts w:hAnsi="Liberation Serif"/>
          <w:kern w:val="1"/>
          <w:sz w:val="28"/>
          <w:szCs w:val="28"/>
          <w:lang w:eastAsia="ru-RU"/>
        </w:rPr>
        <w:t xml:space="preserve">  </w:t>
      </w:r>
      <w:r w:rsidRPr="00AC6907">
        <w:rPr>
          <w:sz w:val="28"/>
          <w:szCs w:val="28"/>
          <w:lang w:eastAsia="ru-RU"/>
        </w:rPr>
        <w:t>створення належних умов для забезпечення розвитку місцевого самоврядування у Диканській селищній раді, підвищення ефективності роботи депутатів селищної ради.</w:t>
      </w:r>
    </w:p>
    <w:p w14:paraId="7E8DBE89" w14:textId="4531AD64" w:rsidR="00572E92" w:rsidRDefault="00AC6907" w:rsidP="00290486">
      <w:pPr>
        <w:tabs>
          <w:tab w:val="left" w:pos="567"/>
        </w:tabs>
        <w:jc w:val="both"/>
        <w:sectPr w:rsidR="00572E92" w:rsidSect="00BC58BB">
          <w:pgSz w:w="11910" w:h="16840"/>
          <w:pgMar w:top="1020" w:right="711" w:bottom="1135" w:left="1843" w:header="713" w:footer="0" w:gutter="0"/>
          <w:cols w:space="720"/>
        </w:sectPr>
      </w:pPr>
      <w:r>
        <w:rPr>
          <w:sz w:val="28"/>
          <w:szCs w:val="28"/>
          <w:lang w:eastAsia="uk-UA"/>
        </w:rPr>
        <w:tab/>
      </w:r>
      <w:r w:rsidR="007702DF">
        <w:rPr>
          <w:sz w:val="28"/>
          <w:szCs w:val="28"/>
          <w:lang w:eastAsia="uk-UA"/>
        </w:rPr>
        <w:t>З</w:t>
      </w:r>
      <w:r w:rsidR="007702DF" w:rsidRPr="002B0689">
        <w:rPr>
          <w:sz w:val="28"/>
          <w:szCs w:val="28"/>
          <w:lang w:eastAsia="uk-UA"/>
        </w:rPr>
        <w:t>абезпечення прозорості інформації про фінансові та економічні показники діяльності комунальних підприємств та бюджетних установ селищної ради, перевірки та аналізу</w:t>
      </w:r>
      <w:r w:rsidR="007702DF" w:rsidRPr="002B0689">
        <w:rPr>
          <w:sz w:val="28"/>
          <w:szCs w:val="28"/>
        </w:rPr>
        <w:t xml:space="preserve"> </w:t>
      </w:r>
      <w:r w:rsidR="007702DF" w:rsidRPr="002B0689">
        <w:rPr>
          <w:sz w:val="28"/>
          <w:szCs w:val="28"/>
          <w:lang w:eastAsia="uk-UA"/>
        </w:rPr>
        <w:t xml:space="preserve">фактичного стану справ </w:t>
      </w:r>
      <w:r w:rsidR="007702DF" w:rsidRPr="002B0689">
        <w:rPr>
          <w:sz w:val="28"/>
          <w:szCs w:val="28"/>
        </w:rPr>
        <w:t>забезпечення ефективного і результативного управління бюджетними коштами та майном, досягнення економії бюджетних коштів, їх цільового використання</w:t>
      </w:r>
      <w:r w:rsidR="007702DF" w:rsidRPr="002B0689">
        <w:rPr>
          <w:sz w:val="28"/>
          <w:szCs w:val="28"/>
          <w:lang w:eastAsia="uk-UA"/>
        </w:rPr>
        <w:t>, правильності ведення бухгалтерського обліку і достовірності фінансової звітності</w:t>
      </w:r>
      <w:r>
        <w:rPr>
          <w:sz w:val="28"/>
          <w:szCs w:val="28"/>
          <w:lang w:eastAsia="uk-UA"/>
        </w:rPr>
        <w:t>.</w:t>
      </w:r>
    </w:p>
    <w:p w14:paraId="34620222" w14:textId="77777777" w:rsidR="00572E92" w:rsidRDefault="00B75DB2" w:rsidP="00C62B80">
      <w:pPr>
        <w:pStyle w:val="1"/>
        <w:tabs>
          <w:tab w:val="left" w:pos="5775"/>
        </w:tabs>
        <w:spacing w:before="87" w:line="322" w:lineRule="exact"/>
        <w:ind w:left="5774"/>
      </w:pPr>
      <w:r>
        <w:lastRenderedPageBreak/>
        <w:t>Напрями</w:t>
      </w:r>
      <w:r>
        <w:rPr>
          <w:spacing w:val="-6"/>
        </w:rPr>
        <w:t xml:space="preserve"> </w:t>
      </w:r>
      <w:r>
        <w:t>діяльності</w:t>
      </w:r>
      <w:r>
        <w:rPr>
          <w:spacing w:val="-4"/>
        </w:rPr>
        <w:t xml:space="preserve"> </w:t>
      </w:r>
      <w:r>
        <w:t>та</w:t>
      </w:r>
      <w:r>
        <w:rPr>
          <w:spacing w:val="-3"/>
        </w:rPr>
        <w:t xml:space="preserve"> </w:t>
      </w:r>
      <w:r>
        <w:t>заходи</w:t>
      </w:r>
    </w:p>
    <w:p w14:paraId="2EF8ADEA" w14:textId="23798FCC" w:rsidR="00572E92" w:rsidRPr="0098240B" w:rsidRDefault="00B75DB2">
      <w:pPr>
        <w:ind w:left="1813"/>
        <w:rPr>
          <w:b/>
          <w:sz w:val="28"/>
        </w:rPr>
      </w:pPr>
      <w:r w:rsidRPr="0098240B">
        <w:rPr>
          <w:b/>
          <w:sz w:val="28"/>
        </w:rPr>
        <w:t>Програми</w:t>
      </w:r>
      <w:r w:rsidRPr="0098240B">
        <w:rPr>
          <w:b/>
          <w:spacing w:val="-4"/>
          <w:sz w:val="28"/>
        </w:rPr>
        <w:t xml:space="preserve"> </w:t>
      </w:r>
      <w:r w:rsidRPr="0098240B">
        <w:rPr>
          <w:b/>
          <w:sz w:val="28"/>
        </w:rPr>
        <w:t>розвитку</w:t>
      </w:r>
      <w:r w:rsidRPr="0098240B">
        <w:rPr>
          <w:b/>
          <w:spacing w:val="-2"/>
          <w:sz w:val="28"/>
        </w:rPr>
        <w:t xml:space="preserve"> </w:t>
      </w:r>
      <w:r w:rsidRPr="0098240B">
        <w:rPr>
          <w:b/>
          <w:sz w:val="28"/>
        </w:rPr>
        <w:t>місцевого</w:t>
      </w:r>
      <w:r w:rsidRPr="0098240B">
        <w:rPr>
          <w:b/>
          <w:spacing w:val="-5"/>
          <w:sz w:val="28"/>
        </w:rPr>
        <w:t xml:space="preserve"> </w:t>
      </w:r>
      <w:r w:rsidRPr="0098240B">
        <w:rPr>
          <w:b/>
          <w:sz w:val="28"/>
        </w:rPr>
        <w:t>самоврядування</w:t>
      </w:r>
      <w:r w:rsidRPr="0098240B">
        <w:rPr>
          <w:b/>
          <w:spacing w:val="-4"/>
          <w:sz w:val="28"/>
        </w:rPr>
        <w:t xml:space="preserve"> </w:t>
      </w:r>
      <w:r w:rsidR="00290486" w:rsidRPr="0098240B">
        <w:rPr>
          <w:b/>
          <w:sz w:val="28"/>
        </w:rPr>
        <w:t>Диканської селищної ради на 2023 рік</w:t>
      </w:r>
    </w:p>
    <w:p w14:paraId="1534C280" w14:textId="77777777" w:rsidR="00572E92" w:rsidRDefault="00572E92">
      <w:pPr>
        <w:pStyle w:val="a3"/>
        <w:spacing w:before="1"/>
        <w:rPr>
          <w:b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5"/>
        <w:gridCol w:w="3681"/>
        <w:gridCol w:w="1701"/>
        <w:gridCol w:w="2693"/>
        <w:gridCol w:w="3685"/>
        <w:gridCol w:w="2364"/>
      </w:tblGrid>
      <w:tr w:rsidR="00572E92" w14:paraId="49B47514" w14:textId="77777777" w:rsidTr="008818F6">
        <w:trPr>
          <w:trHeight w:val="1070"/>
        </w:trPr>
        <w:tc>
          <w:tcPr>
            <w:tcW w:w="595" w:type="dxa"/>
            <w:vMerge w:val="restart"/>
          </w:tcPr>
          <w:p w14:paraId="24166FD5" w14:textId="77777777" w:rsidR="00572E92" w:rsidRDefault="00572E92">
            <w:pPr>
              <w:pStyle w:val="TableParagraph"/>
              <w:spacing w:before="8"/>
              <w:rPr>
                <w:b/>
                <w:sz w:val="23"/>
              </w:rPr>
            </w:pPr>
          </w:p>
          <w:p w14:paraId="0BCD1539" w14:textId="77777777" w:rsidR="00572E92" w:rsidRDefault="00B75DB2">
            <w:pPr>
              <w:pStyle w:val="TableParagraph"/>
              <w:spacing w:line="237" w:lineRule="auto"/>
              <w:ind w:left="138" w:right="103" w:firstLine="43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п/п</w:t>
            </w:r>
          </w:p>
        </w:tc>
        <w:tc>
          <w:tcPr>
            <w:tcW w:w="3681" w:type="dxa"/>
            <w:vMerge w:val="restart"/>
          </w:tcPr>
          <w:p w14:paraId="55B3F330" w14:textId="77777777" w:rsidR="00572E92" w:rsidRDefault="00572E92">
            <w:pPr>
              <w:pStyle w:val="TableParagraph"/>
              <w:spacing w:before="2"/>
              <w:rPr>
                <w:b/>
                <w:sz w:val="35"/>
              </w:rPr>
            </w:pPr>
          </w:p>
          <w:p w14:paraId="73855D37" w14:textId="77777777" w:rsidR="00572E92" w:rsidRDefault="00B75DB2">
            <w:pPr>
              <w:pStyle w:val="TableParagraph"/>
              <w:ind w:left="379"/>
              <w:rPr>
                <w:sz w:val="24"/>
              </w:rPr>
            </w:pPr>
            <w:r>
              <w:rPr>
                <w:sz w:val="24"/>
              </w:rPr>
              <w:t>Перелік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заходів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програми</w:t>
            </w:r>
          </w:p>
        </w:tc>
        <w:tc>
          <w:tcPr>
            <w:tcW w:w="1701" w:type="dxa"/>
            <w:vMerge w:val="restart"/>
          </w:tcPr>
          <w:p w14:paraId="5E55EC95" w14:textId="77777777" w:rsidR="00572E92" w:rsidRDefault="00B75DB2">
            <w:pPr>
              <w:pStyle w:val="TableParagraph"/>
              <w:ind w:left="134" w:right="114" w:hanging="8"/>
              <w:jc w:val="center"/>
              <w:rPr>
                <w:sz w:val="24"/>
              </w:rPr>
            </w:pPr>
            <w:r>
              <w:rPr>
                <w:sz w:val="24"/>
              </w:rPr>
              <w:t>Строк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виконан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ня</w:t>
            </w:r>
          </w:p>
          <w:p w14:paraId="2161F5A9" w14:textId="77777777" w:rsidR="00572E92" w:rsidRDefault="00B75DB2">
            <w:pPr>
              <w:pStyle w:val="TableParagraph"/>
              <w:spacing w:line="261" w:lineRule="exact"/>
              <w:ind w:left="192" w:right="178"/>
              <w:jc w:val="center"/>
              <w:rPr>
                <w:sz w:val="24"/>
              </w:rPr>
            </w:pPr>
            <w:r>
              <w:rPr>
                <w:sz w:val="24"/>
              </w:rPr>
              <w:t>заходу</w:t>
            </w:r>
          </w:p>
        </w:tc>
        <w:tc>
          <w:tcPr>
            <w:tcW w:w="2693" w:type="dxa"/>
            <w:vMerge w:val="restart"/>
          </w:tcPr>
          <w:p w14:paraId="461A0C97" w14:textId="77777777" w:rsidR="00572E92" w:rsidRDefault="00572E92">
            <w:pPr>
              <w:pStyle w:val="TableParagraph"/>
              <w:spacing w:before="2"/>
              <w:rPr>
                <w:b/>
                <w:sz w:val="35"/>
              </w:rPr>
            </w:pPr>
          </w:p>
          <w:p w14:paraId="7061DF89" w14:textId="77777777" w:rsidR="00572E92" w:rsidRDefault="00B75DB2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Виконавці</w:t>
            </w:r>
          </w:p>
        </w:tc>
        <w:tc>
          <w:tcPr>
            <w:tcW w:w="3685" w:type="dxa"/>
            <w:vMerge w:val="restart"/>
          </w:tcPr>
          <w:p w14:paraId="75C96D13" w14:textId="77777777" w:rsidR="00572E92" w:rsidRDefault="00B75DB2">
            <w:pPr>
              <w:pStyle w:val="TableParagraph"/>
              <w:spacing w:before="131"/>
              <w:ind w:left="111" w:right="102" w:firstLine="11"/>
              <w:jc w:val="center"/>
              <w:rPr>
                <w:sz w:val="24"/>
              </w:rPr>
            </w:pPr>
            <w:r>
              <w:rPr>
                <w:sz w:val="24"/>
              </w:rPr>
              <w:t>Джерела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фінансуван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ня</w:t>
            </w:r>
          </w:p>
        </w:tc>
        <w:tc>
          <w:tcPr>
            <w:tcW w:w="2364" w:type="dxa"/>
          </w:tcPr>
          <w:p w14:paraId="4B6A57BB" w14:textId="7AC4136A" w:rsidR="00572E92" w:rsidRDefault="00B75DB2" w:rsidP="00A7211C">
            <w:pPr>
              <w:pStyle w:val="TableParagraph"/>
              <w:spacing w:before="6"/>
              <w:ind w:left="137"/>
              <w:jc w:val="center"/>
              <w:rPr>
                <w:sz w:val="24"/>
              </w:rPr>
            </w:pPr>
            <w:r>
              <w:rPr>
                <w:sz w:val="24"/>
              </w:rPr>
              <w:t>Орієнт</w:t>
            </w:r>
            <w:r w:rsidR="00207F44">
              <w:rPr>
                <w:sz w:val="24"/>
              </w:rPr>
              <w:t>о</w:t>
            </w:r>
            <w:r>
              <w:rPr>
                <w:sz w:val="24"/>
              </w:rPr>
              <w:t>вний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обсяг фінанс</w:t>
            </w:r>
            <w:r w:rsidR="00207F44">
              <w:rPr>
                <w:sz w:val="24"/>
              </w:rPr>
              <w:t>у</w:t>
            </w:r>
            <w:r>
              <w:rPr>
                <w:sz w:val="24"/>
              </w:rPr>
              <w:t>вання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тис.грн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D37651" w14:paraId="2FBEEA8F" w14:textId="77777777" w:rsidTr="008818F6">
        <w:trPr>
          <w:trHeight w:val="560"/>
        </w:trPr>
        <w:tc>
          <w:tcPr>
            <w:tcW w:w="595" w:type="dxa"/>
            <w:vMerge/>
            <w:tcBorders>
              <w:top w:val="nil"/>
            </w:tcBorders>
          </w:tcPr>
          <w:p w14:paraId="2AFC596F" w14:textId="77777777" w:rsidR="00D37651" w:rsidRDefault="00D37651">
            <w:pPr>
              <w:rPr>
                <w:sz w:val="2"/>
                <w:szCs w:val="2"/>
              </w:rPr>
            </w:pPr>
          </w:p>
        </w:tc>
        <w:tc>
          <w:tcPr>
            <w:tcW w:w="3681" w:type="dxa"/>
            <w:vMerge/>
            <w:tcBorders>
              <w:top w:val="nil"/>
            </w:tcBorders>
          </w:tcPr>
          <w:p w14:paraId="2DFFB0A5" w14:textId="77777777" w:rsidR="00D37651" w:rsidRDefault="00D37651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14:paraId="4528820F" w14:textId="77777777" w:rsidR="00D37651" w:rsidRDefault="00D37651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vMerge/>
            <w:tcBorders>
              <w:top w:val="nil"/>
            </w:tcBorders>
          </w:tcPr>
          <w:p w14:paraId="3E12444E" w14:textId="77777777" w:rsidR="00D37651" w:rsidRDefault="00D37651">
            <w:pPr>
              <w:rPr>
                <w:sz w:val="2"/>
                <w:szCs w:val="2"/>
              </w:rPr>
            </w:pPr>
          </w:p>
        </w:tc>
        <w:tc>
          <w:tcPr>
            <w:tcW w:w="3685" w:type="dxa"/>
            <w:vMerge/>
            <w:tcBorders>
              <w:top w:val="nil"/>
            </w:tcBorders>
          </w:tcPr>
          <w:p w14:paraId="5DD3296B" w14:textId="77777777" w:rsidR="00D37651" w:rsidRDefault="00D37651">
            <w:pPr>
              <w:rPr>
                <w:sz w:val="2"/>
                <w:szCs w:val="2"/>
              </w:rPr>
            </w:pPr>
          </w:p>
        </w:tc>
        <w:tc>
          <w:tcPr>
            <w:tcW w:w="2364" w:type="dxa"/>
          </w:tcPr>
          <w:p w14:paraId="0688234D" w14:textId="188068E4" w:rsidR="00D37651" w:rsidRDefault="00D37651" w:rsidP="00A7211C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2023</w:t>
            </w:r>
            <w:r w:rsidR="00A233C3">
              <w:rPr>
                <w:sz w:val="24"/>
              </w:rPr>
              <w:t xml:space="preserve"> рік</w:t>
            </w:r>
          </w:p>
        </w:tc>
      </w:tr>
      <w:tr w:rsidR="00D37651" w14:paraId="0AAE52D6" w14:textId="77777777" w:rsidTr="00CB3AC6">
        <w:trPr>
          <w:trHeight w:val="278"/>
        </w:trPr>
        <w:tc>
          <w:tcPr>
            <w:tcW w:w="595" w:type="dxa"/>
          </w:tcPr>
          <w:p w14:paraId="4A394285" w14:textId="77777777" w:rsidR="00D37651" w:rsidRDefault="00D37651">
            <w:pPr>
              <w:pStyle w:val="TableParagraph"/>
              <w:spacing w:line="259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681" w:type="dxa"/>
          </w:tcPr>
          <w:p w14:paraId="11B9C89A" w14:textId="77777777" w:rsidR="00D37651" w:rsidRDefault="00D37651">
            <w:pPr>
              <w:pStyle w:val="TableParagraph"/>
              <w:spacing w:line="259" w:lineRule="exact"/>
              <w:ind w:left="25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701" w:type="dxa"/>
          </w:tcPr>
          <w:p w14:paraId="1F517F15" w14:textId="77777777" w:rsidR="00D37651" w:rsidRDefault="00D37651">
            <w:pPr>
              <w:pStyle w:val="TableParagraph"/>
              <w:spacing w:line="259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693" w:type="dxa"/>
          </w:tcPr>
          <w:p w14:paraId="148518E1" w14:textId="77777777" w:rsidR="00D37651" w:rsidRDefault="00D37651">
            <w:pPr>
              <w:pStyle w:val="TableParagraph"/>
              <w:spacing w:line="259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685" w:type="dxa"/>
          </w:tcPr>
          <w:p w14:paraId="511837D2" w14:textId="77777777" w:rsidR="00D37651" w:rsidRDefault="00D37651">
            <w:pPr>
              <w:pStyle w:val="TableParagraph"/>
              <w:spacing w:line="259" w:lineRule="exact"/>
              <w:ind w:left="162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364" w:type="dxa"/>
          </w:tcPr>
          <w:p w14:paraId="56CCD258" w14:textId="3E1FF939" w:rsidR="00D37651" w:rsidRDefault="00CB3AC6">
            <w:pPr>
              <w:pStyle w:val="TableParagraph"/>
              <w:spacing w:line="259" w:lineRule="exact"/>
              <w:ind w:left="471" w:right="263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572E92" w14:paraId="6A69EDD3" w14:textId="77777777" w:rsidTr="00D37651">
        <w:trPr>
          <w:trHeight w:val="398"/>
        </w:trPr>
        <w:tc>
          <w:tcPr>
            <w:tcW w:w="595" w:type="dxa"/>
          </w:tcPr>
          <w:p w14:paraId="62C3A7F4" w14:textId="77777777" w:rsidR="00572E92" w:rsidRDefault="00572E92" w:rsidP="00290486">
            <w:pPr>
              <w:rPr>
                <w:sz w:val="24"/>
              </w:rPr>
            </w:pPr>
          </w:p>
        </w:tc>
        <w:tc>
          <w:tcPr>
            <w:tcW w:w="14124" w:type="dxa"/>
            <w:gridSpan w:val="5"/>
            <w:tcBorders>
              <w:bottom w:val="single" w:sz="4" w:space="0" w:color="auto"/>
            </w:tcBorders>
          </w:tcPr>
          <w:p w14:paraId="070F20CC" w14:textId="7AE62215" w:rsidR="00572E92" w:rsidRDefault="00B75DB2" w:rsidP="00A233C3">
            <w:pPr>
              <w:pStyle w:val="TableParagraph"/>
              <w:spacing w:line="273" w:lineRule="exact"/>
              <w:ind w:left="1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Забезпечення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майнових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засад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місцевого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самоврядування</w:t>
            </w:r>
          </w:p>
        </w:tc>
      </w:tr>
      <w:tr w:rsidR="00D37651" w14:paraId="6C30E1C0" w14:textId="77777777" w:rsidTr="00CB3AC6">
        <w:trPr>
          <w:trHeight w:val="1934"/>
        </w:trPr>
        <w:tc>
          <w:tcPr>
            <w:tcW w:w="595" w:type="dxa"/>
          </w:tcPr>
          <w:p w14:paraId="7CD5AEEF" w14:textId="460AF46A" w:rsidR="00D37651" w:rsidRDefault="00D37651">
            <w:pPr>
              <w:pStyle w:val="TableParagraph"/>
              <w:spacing w:line="268" w:lineRule="exact"/>
              <w:ind w:left="92" w:right="15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681" w:type="dxa"/>
          </w:tcPr>
          <w:p w14:paraId="23D3FC07" w14:textId="5F123B39" w:rsidR="00D37651" w:rsidRDefault="00D37651" w:rsidP="008425E1">
            <w:pPr>
              <w:pStyle w:val="TableParagraph"/>
              <w:ind w:left="110" w:right="281"/>
              <w:jc w:val="both"/>
              <w:rPr>
                <w:sz w:val="24"/>
              </w:rPr>
            </w:pPr>
            <w:r>
              <w:rPr>
                <w:sz w:val="24"/>
              </w:rPr>
              <w:t>Оплата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надання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правової,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юридичної,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консультативної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допомоги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забезпечення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інтересів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селищної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ради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CB3AC6">
              <w:rPr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різних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напрямах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діяльності.</w:t>
            </w:r>
          </w:p>
          <w:p w14:paraId="2CA50D9F" w14:textId="7C102470" w:rsidR="00D37651" w:rsidRDefault="00207F44" w:rsidP="00207F44">
            <w:pPr>
              <w:pStyle w:val="TableParagraph"/>
              <w:tabs>
                <w:tab w:val="left" w:pos="1944"/>
              </w:tabs>
              <w:ind w:left="110" w:right="28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Оплата </w:t>
            </w:r>
            <w:r w:rsidR="00526D38">
              <w:rPr>
                <w:sz w:val="24"/>
              </w:rPr>
              <w:t>послуг юридичного супроводу.</w:t>
            </w:r>
          </w:p>
        </w:tc>
        <w:tc>
          <w:tcPr>
            <w:tcW w:w="1701" w:type="dxa"/>
          </w:tcPr>
          <w:p w14:paraId="53085DE9" w14:textId="77777777" w:rsidR="00D37651" w:rsidRDefault="00D37651" w:rsidP="00A7211C">
            <w:pPr>
              <w:pStyle w:val="TableParagraph"/>
              <w:jc w:val="center"/>
              <w:rPr>
                <w:b/>
                <w:sz w:val="26"/>
              </w:rPr>
            </w:pPr>
          </w:p>
          <w:p w14:paraId="0307829F" w14:textId="77777777" w:rsidR="00D37651" w:rsidRDefault="00D37651" w:rsidP="00A7211C">
            <w:pPr>
              <w:pStyle w:val="TableParagraph"/>
              <w:spacing w:before="4"/>
              <w:jc w:val="center"/>
              <w:rPr>
                <w:b/>
                <w:sz w:val="33"/>
              </w:rPr>
            </w:pPr>
          </w:p>
          <w:p w14:paraId="4FD93517" w14:textId="7D72B28E" w:rsidR="00A233C3" w:rsidRDefault="00D37651" w:rsidP="00A7211C">
            <w:pPr>
              <w:pStyle w:val="TableParagraph"/>
              <w:spacing w:before="2"/>
              <w:jc w:val="center"/>
              <w:rPr>
                <w:sz w:val="24"/>
              </w:rPr>
            </w:pPr>
            <w:r>
              <w:rPr>
                <w:sz w:val="24"/>
              </w:rPr>
              <w:t>2023</w:t>
            </w:r>
            <w:r w:rsidR="00A7211C">
              <w:rPr>
                <w:sz w:val="24"/>
              </w:rPr>
              <w:t xml:space="preserve"> </w:t>
            </w:r>
            <w:r w:rsidR="00A233C3">
              <w:rPr>
                <w:sz w:val="24"/>
              </w:rPr>
              <w:t>рік</w:t>
            </w:r>
          </w:p>
        </w:tc>
        <w:tc>
          <w:tcPr>
            <w:tcW w:w="2693" w:type="dxa"/>
          </w:tcPr>
          <w:p w14:paraId="5AD6889F" w14:textId="1FD42F5E" w:rsidR="006C2B02" w:rsidRDefault="00325044">
            <w:pPr>
              <w:pStyle w:val="TableParagraph"/>
              <w:ind w:left="159" w:right="134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Виконавч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ий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комітет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Диканської селищної</w:t>
            </w:r>
            <w:r w:rsidR="00E80953">
              <w:rPr>
                <w:sz w:val="24"/>
              </w:rPr>
              <w:t xml:space="preserve"> ради</w:t>
            </w:r>
          </w:p>
        </w:tc>
        <w:tc>
          <w:tcPr>
            <w:tcW w:w="3685" w:type="dxa"/>
          </w:tcPr>
          <w:p w14:paraId="074CDE22" w14:textId="77777777" w:rsidR="008B7D26" w:rsidRDefault="00D37651">
            <w:pPr>
              <w:pStyle w:val="TableParagraph"/>
              <w:ind w:left="111" w:right="90" w:hanging="7"/>
              <w:jc w:val="center"/>
              <w:rPr>
                <w:sz w:val="24"/>
              </w:rPr>
            </w:pPr>
            <w:r>
              <w:rPr>
                <w:sz w:val="24"/>
              </w:rPr>
              <w:t>Бюджет</w:t>
            </w:r>
            <w:r>
              <w:rPr>
                <w:spacing w:val="1"/>
                <w:sz w:val="24"/>
              </w:rPr>
              <w:t xml:space="preserve"> Диканської </w:t>
            </w:r>
            <w:r>
              <w:rPr>
                <w:sz w:val="24"/>
              </w:rPr>
              <w:t>селищної</w:t>
            </w:r>
          </w:p>
          <w:p w14:paraId="1A0E17CE" w14:textId="2AF27128" w:rsidR="00D37651" w:rsidRDefault="00D37651" w:rsidP="008B7D26">
            <w:pPr>
              <w:pStyle w:val="TableParagraph"/>
              <w:ind w:left="111" w:right="90" w:hanging="7"/>
              <w:jc w:val="center"/>
              <w:rPr>
                <w:sz w:val="24"/>
              </w:rPr>
            </w:pP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територіальної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громади</w:t>
            </w:r>
          </w:p>
        </w:tc>
        <w:tc>
          <w:tcPr>
            <w:tcW w:w="2364" w:type="dxa"/>
          </w:tcPr>
          <w:p w14:paraId="505F1EE4" w14:textId="43F8705E" w:rsidR="00D37651" w:rsidRDefault="00CB3AC6" w:rsidP="00A7211C">
            <w:pPr>
              <w:pStyle w:val="TableParagraph"/>
              <w:spacing w:before="224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</w:tr>
      <w:tr w:rsidR="00D37651" w14:paraId="4E9EEFC8" w14:textId="77777777" w:rsidTr="00CB3AC6">
        <w:trPr>
          <w:trHeight w:val="1382"/>
        </w:trPr>
        <w:tc>
          <w:tcPr>
            <w:tcW w:w="595" w:type="dxa"/>
          </w:tcPr>
          <w:p w14:paraId="2A51632F" w14:textId="574D1DBB" w:rsidR="00D37651" w:rsidRDefault="00D37651">
            <w:pPr>
              <w:pStyle w:val="TableParagraph"/>
              <w:spacing w:line="268" w:lineRule="exact"/>
              <w:ind w:left="92" w:right="15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681" w:type="dxa"/>
          </w:tcPr>
          <w:p w14:paraId="10F200AF" w14:textId="2C78EF66" w:rsidR="00D37651" w:rsidRDefault="008B7D26" w:rsidP="008425E1">
            <w:pPr>
              <w:pStyle w:val="TableParagraph"/>
              <w:spacing w:line="267" w:lineRule="exact"/>
              <w:ind w:left="110" w:right="28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Замовлення аудиторської перевірки діяльності </w:t>
            </w:r>
            <w:r w:rsidR="00A233C3">
              <w:rPr>
                <w:sz w:val="24"/>
              </w:rPr>
              <w:t>комунальних підприємств, установ, закладів, засновником яких є Диканська селищна рада</w:t>
            </w:r>
          </w:p>
        </w:tc>
        <w:tc>
          <w:tcPr>
            <w:tcW w:w="1701" w:type="dxa"/>
          </w:tcPr>
          <w:p w14:paraId="2F10FE49" w14:textId="77777777" w:rsidR="00D37651" w:rsidRDefault="00D37651" w:rsidP="00A7211C">
            <w:pPr>
              <w:pStyle w:val="TableParagraph"/>
              <w:spacing w:before="2"/>
              <w:jc w:val="center"/>
              <w:rPr>
                <w:b/>
                <w:sz w:val="35"/>
              </w:rPr>
            </w:pPr>
          </w:p>
          <w:p w14:paraId="7A1767EE" w14:textId="04FA42A8" w:rsidR="00A233C3" w:rsidRDefault="00D37651" w:rsidP="00A7211C">
            <w:pPr>
              <w:pStyle w:val="TableParagraph"/>
              <w:spacing w:before="3"/>
              <w:jc w:val="center"/>
              <w:rPr>
                <w:sz w:val="24"/>
              </w:rPr>
            </w:pPr>
            <w:r>
              <w:rPr>
                <w:sz w:val="24"/>
              </w:rPr>
              <w:t>2023</w:t>
            </w:r>
            <w:r w:rsidR="00A7211C">
              <w:rPr>
                <w:sz w:val="24"/>
              </w:rPr>
              <w:t xml:space="preserve"> </w:t>
            </w:r>
            <w:r w:rsidR="00A233C3">
              <w:rPr>
                <w:sz w:val="24"/>
              </w:rPr>
              <w:t>рік</w:t>
            </w:r>
          </w:p>
        </w:tc>
        <w:tc>
          <w:tcPr>
            <w:tcW w:w="2693" w:type="dxa"/>
          </w:tcPr>
          <w:p w14:paraId="71C503E3" w14:textId="6572FAB8" w:rsidR="00325044" w:rsidRDefault="00325044" w:rsidP="00325044">
            <w:pPr>
              <w:pStyle w:val="TableParagraph"/>
              <w:ind w:left="159" w:right="134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Виконавч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ий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комітет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Диканської селищної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ради;</w:t>
            </w:r>
          </w:p>
          <w:p w14:paraId="2E330CE8" w14:textId="77777777" w:rsidR="00325044" w:rsidRDefault="00325044" w:rsidP="00325044">
            <w:pPr>
              <w:pStyle w:val="TableParagraph"/>
              <w:ind w:left="159" w:right="134"/>
              <w:jc w:val="center"/>
              <w:rPr>
                <w:sz w:val="24"/>
              </w:rPr>
            </w:pPr>
            <w:r>
              <w:rPr>
                <w:sz w:val="24"/>
              </w:rPr>
              <w:t>Відділ освіти, сім’ї, молоді та спорту Диканської селищної ради;</w:t>
            </w:r>
          </w:p>
          <w:p w14:paraId="31279055" w14:textId="5DEC92F2" w:rsidR="00D37651" w:rsidRDefault="00325044" w:rsidP="00E80953">
            <w:pPr>
              <w:pStyle w:val="TableParagraph"/>
              <w:ind w:left="159" w:right="134"/>
              <w:jc w:val="center"/>
              <w:rPr>
                <w:sz w:val="24"/>
              </w:rPr>
            </w:pPr>
            <w:r>
              <w:rPr>
                <w:sz w:val="24"/>
              </w:rPr>
              <w:t>КНП «Диканська лікарня планового лікування»</w:t>
            </w:r>
          </w:p>
        </w:tc>
        <w:tc>
          <w:tcPr>
            <w:tcW w:w="3685" w:type="dxa"/>
          </w:tcPr>
          <w:p w14:paraId="0A908193" w14:textId="77777777" w:rsidR="008B7D26" w:rsidRDefault="008B7D26" w:rsidP="008B7D26">
            <w:pPr>
              <w:pStyle w:val="TableParagraph"/>
              <w:ind w:left="111" w:right="90" w:hanging="7"/>
              <w:jc w:val="center"/>
              <w:rPr>
                <w:sz w:val="24"/>
              </w:rPr>
            </w:pPr>
            <w:r>
              <w:rPr>
                <w:sz w:val="24"/>
              </w:rPr>
              <w:t>Бюджет</w:t>
            </w:r>
            <w:r>
              <w:rPr>
                <w:spacing w:val="1"/>
                <w:sz w:val="24"/>
              </w:rPr>
              <w:t xml:space="preserve"> Диканської </w:t>
            </w:r>
            <w:r>
              <w:rPr>
                <w:sz w:val="24"/>
              </w:rPr>
              <w:t>селищної</w:t>
            </w:r>
          </w:p>
          <w:p w14:paraId="7A0A15B0" w14:textId="64C79DDF" w:rsidR="00D37651" w:rsidRDefault="008B7D26" w:rsidP="008B7D26">
            <w:pPr>
              <w:pStyle w:val="TableParagraph"/>
              <w:spacing w:line="267" w:lineRule="exact"/>
              <w:ind w:left="123" w:right="110"/>
              <w:jc w:val="center"/>
              <w:rPr>
                <w:sz w:val="24"/>
              </w:rPr>
            </w:pP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територіальної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громади</w:t>
            </w:r>
          </w:p>
        </w:tc>
        <w:tc>
          <w:tcPr>
            <w:tcW w:w="2364" w:type="dxa"/>
          </w:tcPr>
          <w:p w14:paraId="3361EBC7" w14:textId="3B6510A0" w:rsidR="00D37651" w:rsidRDefault="00CB3AC6" w:rsidP="00A7211C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</w:tr>
      <w:tr w:rsidR="00D37651" w:rsidRPr="00A7211C" w14:paraId="1360BBBA" w14:textId="77777777" w:rsidTr="00CB3AC6">
        <w:trPr>
          <w:trHeight w:val="398"/>
        </w:trPr>
        <w:tc>
          <w:tcPr>
            <w:tcW w:w="8670" w:type="dxa"/>
            <w:gridSpan w:val="4"/>
          </w:tcPr>
          <w:p w14:paraId="6391193E" w14:textId="77777777" w:rsidR="00D37651" w:rsidRPr="00A7211C" w:rsidRDefault="00D37651">
            <w:pPr>
              <w:pStyle w:val="TableParagraph"/>
              <w:spacing w:before="54"/>
              <w:ind w:left="110"/>
              <w:rPr>
                <w:b/>
                <w:sz w:val="24"/>
              </w:rPr>
            </w:pPr>
            <w:r w:rsidRPr="00A7211C">
              <w:rPr>
                <w:b/>
                <w:sz w:val="24"/>
              </w:rPr>
              <w:t>Всього</w:t>
            </w:r>
          </w:p>
        </w:tc>
        <w:tc>
          <w:tcPr>
            <w:tcW w:w="3685" w:type="dxa"/>
          </w:tcPr>
          <w:p w14:paraId="67256642" w14:textId="7632FC1B" w:rsidR="00D37651" w:rsidRPr="00A7211C" w:rsidRDefault="00D37651">
            <w:pPr>
              <w:pStyle w:val="TableParagraph"/>
              <w:spacing w:before="54"/>
              <w:ind w:left="310"/>
              <w:rPr>
                <w:b/>
                <w:sz w:val="24"/>
              </w:rPr>
            </w:pPr>
          </w:p>
        </w:tc>
        <w:tc>
          <w:tcPr>
            <w:tcW w:w="2364" w:type="dxa"/>
          </w:tcPr>
          <w:p w14:paraId="05B1DC65" w14:textId="5A63E485" w:rsidR="00D37651" w:rsidRPr="00A7211C" w:rsidRDefault="00CB3AC6" w:rsidP="00A7211C">
            <w:pPr>
              <w:pStyle w:val="TableParagraph"/>
              <w:spacing w:before="54"/>
              <w:jc w:val="center"/>
              <w:rPr>
                <w:b/>
                <w:sz w:val="24"/>
              </w:rPr>
            </w:pPr>
            <w:r w:rsidRPr="00A7211C">
              <w:rPr>
                <w:b/>
                <w:sz w:val="24"/>
                <w:szCs w:val="24"/>
              </w:rPr>
              <w:t>200</w:t>
            </w:r>
          </w:p>
        </w:tc>
      </w:tr>
    </w:tbl>
    <w:p w14:paraId="010E886B" w14:textId="77777777" w:rsidR="00572E92" w:rsidRDefault="00572E92">
      <w:pPr>
        <w:rPr>
          <w:sz w:val="24"/>
        </w:rPr>
        <w:sectPr w:rsidR="00572E92">
          <w:headerReference w:type="default" r:id="rId9"/>
          <w:pgSz w:w="16840" w:h="11910" w:orient="landscape"/>
          <w:pgMar w:top="1620" w:right="1000" w:bottom="280" w:left="880" w:header="1366" w:footer="0" w:gutter="0"/>
          <w:cols w:space="720"/>
        </w:sectPr>
      </w:pPr>
    </w:p>
    <w:p w14:paraId="25942D0A" w14:textId="656E02C1" w:rsidR="00572E92" w:rsidRDefault="00572E92">
      <w:pPr>
        <w:spacing w:before="64"/>
        <w:ind w:left="4901" w:right="4809"/>
        <w:jc w:val="center"/>
        <w:rPr>
          <w:sz w:val="24"/>
        </w:rPr>
      </w:pPr>
    </w:p>
    <w:p w14:paraId="4090AD01" w14:textId="77777777" w:rsidR="00572E92" w:rsidRDefault="00572E92">
      <w:pPr>
        <w:pStyle w:val="a3"/>
        <w:spacing w:before="7"/>
        <w:rPr>
          <w:sz w:val="21"/>
        </w:rPr>
      </w:pPr>
    </w:p>
    <w:p w14:paraId="0949D293" w14:textId="77777777" w:rsidR="00572E92" w:rsidRDefault="00B75DB2" w:rsidP="00C62B80">
      <w:pPr>
        <w:pStyle w:val="1"/>
        <w:tabs>
          <w:tab w:val="left" w:pos="4686"/>
        </w:tabs>
        <w:spacing w:line="322" w:lineRule="exact"/>
        <w:jc w:val="center"/>
      </w:pPr>
      <w:r>
        <w:t>Бюджет</w:t>
      </w:r>
    </w:p>
    <w:p w14:paraId="70200D0B" w14:textId="4490D79B" w:rsidR="00572E92" w:rsidRPr="0098240B" w:rsidRDefault="00B75DB2">
      <w:pPr>
        <w:ind w:left="3907" w:right="145" w:hanging="3420"/>
        <w:rPr>
          <w:b/>
          <w:sz w:val="28"/>
        </w:rPr>
      </w:pPr>
      <w:r w:rsidRPr="0098240B">
        <w:rPr>
          <w:b/>
          <w:sz w:val="28"/>
        </w:rPr>
        <w:t>Програми</w:t>
      </w:r>
      <w:r w:rsidRPr="0098240B">
        <w:rPr>
          <w:b/>
          <w:spacing w:val="-7"/>
          <w:sz w:val="28"/>
        </w:rPr>
        <w:t xml:space="preserve"> </w:t>
      </w:r>
      <w:r w:rsidRPr="0098240B">
        <w:rPr>
          <w:b/>
          <w:sz w:val="28"/>
        </w:rPr>
        <w:t>розвитку</w:t>
      </w:r>
      <w:r w:rsidRPr="0098240B">
        <w:rPr>
          <w:b/>
          <w:spacing w:val="-4"/>
          <w:sz w:val="28"/>
        </w:rPr>
        <w:t xml:space="preserve"> </w:t>
      </w:r>
      <w:r w:rsidRPr="0098240B">
        <w:rPr>
          <w:b/>
          <w:sz w:val="28"/>
        </w:rPr>
        <w:t>місцевого</w:t>
      </w:r>
      <w:r w:rsidRPr="0098240B">
        <w:rPr>
          <w:b/>
          <w:spacing w:val="-8"/>
          <w:sz w:val="28"/>
        </w:rPr>
        <w:t xml:space="preserve"> </w:t>
      </w:r>
      <w:r w:rsidRPr="0098240B">
        <w:rPr>
          <w:b/>
          <w:sz w:val="28"/>
        </w:rPr>
        <w:t>самоврядування</w:t>
      </w:r>
      <w:r w:rsidRPr="0098240B">
        <w:rPr>
          <w:b/>
          <w:spacing w:val="-6"/>
          <w:sz w:val="28"/>
        </w:rPr>
        <w:t xml:space="preserve"> </w:t>
      </w:r>
      <w:r w:rsidR="00A233C3" w:rsidRPr="0098240B">
        <w:rPr>
          <w:b/>
          <w:sz w:val="28"/>
        </w:rPr>
        <w:t>Диканської селищної ради на 2023 рік</w:t>
      </w:r>
      <w:bookmarkStart w:id="0" w:name="_GoBack"/>
      <w:bookmarkEnd w:id="0"/>
    </w:p>
    <w:p w14:paraId="18A14F51" w14:textId="77777777" w:rsidR="00572E92" w:rsidRDefault="00572E92">
      <w:pPr>
        <w:pStyle w:val="a3"/>
        <w:spacing w:before="4"/>
        <w:rPr>
          <w:b/>
          <w:sz w:val="24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67"/>
        <w:gridCol w:w="6886"/>
      </w:tblGrid>
      <w:tr w:rsidR="00572E92" w14:paraId="7760420C" w14:textId="77777777">
        <w:trPr>
          <w:trHeight w:val="594"/>
        </w:trPr>
        <w:tc>
          <w:tcPr>
            <w:tcW w:w="2867" w:type="dxa"/>
            <w:vMerge w:val="restart"/>
          </w:tcPr>
          <w:p w14:paraId="7F6C94B0" w14:textId="77777777" w:rsidR="00572E92" w:rsidRDefault="00572E92">
            <w:pPr>
              <w:pStyle w:val="TableParagraph"/>
              <w:rPr>
                <w:b/>
                <w:sz w:val="29"/>
              </w:rPr>
            </w:pPr>
          </w:p>
          <w:p w14:paraId="039121F9" w14:textId="77777777" w:rsidR="00572E92" w:rsidRDefault="00B75DB2">
            <w:pPr>
              <w:pStyle w:val="TableParagraph"/>
              <w:ind w:left="705" w:right="205" w:hanging="303"/>
              <w:rPr>
                <w:sz w:val="28"/>
              </w:rPr>
            </w:pPr>
            <w:r>
              <w:rPr>
                <w:spacing w:val="-1"/>
                <w:sz w:val="28"/>
              </w:rPr>
              <w:t xml:space="preserve">Очікувані </w:t>
            </w:r>
            <w:r>
              <w:rPr>
                <w:sz w:val="28"/>
              </w:rPr>
              <w:t>джерела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фінансування</w:t>
            </w:r>
          </w:p>
        </w:tc>
        <w:tc>
          <w:tcPr>
            <w:tcW w:w="6886" w:type="dxa"/>
          </w:tcPr>
          <w:p w14:paraId="71D0EEA6" w14:textId="77777777" w:rsidR="00572E92" w:rsidRDefault="00B75DB2">
            <w:pPr>
              <w:pStyle w:val="TableParagraph"/>
              <w:spacing w:before="127"/>
              <w:ind w:left="1097" w:right="913"/>
              <w:jc w:val="center"/>
              <w:rPr>
                <w:sz w:val="28"/>
              </w:rPr>
            </w:pPr>
            <w:r>
              <w:rPr>
                <w:sz w:val="28"/>
              </w:rPr>
              <w:t>Виконання Програми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роках,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тис.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грн.</w:t>
            </w:r>
          </w:p>
        </w:tc>
      </w:tr>
      <w:tr w:rsidR="00A233C3" w14:paraId="2561BF48" w14:textId="77777777" w:rsidTr="00A233C3">
        <w:trPr>
          <w:trHeight w:val="714"/>
        </w:trPr>
        <w:tc>
          <w:tcPr>
            <w:tcW w:w="2867" w:type="dxa"/>
            <w:vMerge/>
            <w:tcBorders>
              <w:top w:val="nil"/>
              <w:bottom w:val="single" w:sz="4" w:space="0" w:color="auto"/>
            </w:tcBorders>
          </w:tcPr>
          <w:p w14:paraId="42D2CE5B" w14:textId="77777777" w:rsidR="00A233C3" w:rsidRDefault="00A233C3">
            <w:pPr>
              <w:rPr>
                <w:sz w:val="2"/>
                <w:szCs w:val="2"/>
              </w:rPr>
            </w:pPr>
          </w:p>
        </w:tc>
        <w:tc>
          <w:tcPr>
            <w:tcW w:w="6886" w:type="dxa"/>
            <w:tcBorders>
              <w:bottom w:val="single" w:sz="4" w:space="0" w:color="auto"/>
            </w:tcBorders>
          </w:tcPr>
          <w:p w14:paraId="7A5B8DF4" w14:textId="41141C03" w:rsidR="00A233C3" w:rsidRDefault="00A233C3" w:rsidP="00A233C3">
            <w:pPr>
              <w:pStyle w:val="TableParagraph"/>
              <w:spacing w:before="189"/>
              <w:ind w:left="360"/>
              <w:jc w:val="center"/>
              <w:rPr>
                <w:sz w:val="28"/>
              </w:rPr>
            </w:pPr>
            <w:r>
              <w:rPr>
                <w:sz w:val="28"/>
              </w:rPr>
              <w:t>2023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р.</w:t>
            </w:r>
          </w:p>
        </w:tc>
      </w:tr>
      <w:tr w:rsidR="00A233C3" w14:paraId="7BD2E544" w14:textId="77777777" w:rsidTr="00A233C3">
        <w:trPr>
          <w:trHeight w:val="647"/>
        </w:trPr>
        <w:tc>
          <w:tcPr>
            <w:tcW w:w="2867" w:type="dxa"/>
          </w:tcPr>
          <w:p w14:paraId="31F3E787" w14:textId="77777777" w:rsidR="00A233C3" w:rsidRDefault="00A233C3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Обсяг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коштів,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усього,</w:t>
            </w:r>
          </w:p>
          <w:p w14:paraId="7505EC9F" w14:textId="77777777" w:rsidR="00A233C3" w:rsidRDefault="00A233C3">
            <w:pPr>
              <w:pStyle w:val="TableParagraph"/>
              <w:spacing w:line="313" w:lineRule="exact"/>
              <w:ind w:left="110"/>
              <w:rPr>
                <w:sz w:val="28"/>
              </w:rPr>
            </w:pPr>
            <w:r>
              <w:rPr>
                <w:sz w:val="28"/>
              </w:rPr>
              <w:t>у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тому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числі:</w:t>
            </w:r>
          </w:p>
        </w:tc>
        <w:tc>
          <w:tcPr>
            <w:tcW w:w="6886" w:type="dxa"/>
            <w:tcBorders>
              <w:bottom w:val="single" w:sz="4" w:space="0" w:color="auto"/>
            </w:tcBorders>
          </w:tcPr>
          <w:p w14:paraId="301D82A8" w14:textId="5DA3516C" w:rsidR="00A233C3" w:rsidRDefault="00CB3AC6" w:rsidP="00A233C3">
            <w:pPr>
              <w:pStyle w:val="TableParagraph"/>
              <w:spacing w:before="156"/>
              <w:ind w:left="110"/>
              <w:jc w:val="center"/>
              <w:rPr>
                <w:sz w:val="28"/>
              </w:rPr>
            </w:pPr>
            <w:r>
              <w:rPr>
                <w:sz w:val="28"/>
              </w:rPr>
              <w:t>200</w:t>
            </w:r>
          </w:p>
          <w:p w14:paraId="2C59605F" w14:textId="401BD91B" w:rsidR="00A233C3" w:rsidRDefault="00A233C3" w:rsidP="00A233C3">
            <w:pPr>
              <w:pStyle w:val="TableParagraph"/>
              <w:ind w:left="110"/>
              <w:jc w:val="center"/>
              <w:rPr>
                <w:sz w:val="28"/>
              </w:rPr>
            </w:pPr>
          </w:p>
        </w:tc>
      </w:tr>
      <w:tr w:rsidR="00A233C3" w14:paraId="67AF9239" w14:textId="77777777" w:rsidTr="00A233C3">
        <w:trPr>
          <w:trHeight w:val="1285"/>
        </w:trPr>
        <w:tc>
          <w:tcPr>
            <w:tcW w:w="2867" w:type="dxa"/>
          </w:tcPr>
          <w:p w14:paraId="64B249DA" w14:textId="7280FB90" w:rsidR="00A233C3" w:rsidRDefault="00CB3AC6">
            <w:pPr>
              <w:pStyle w:val="TableParagraph"/>
              <w:ind w:left="110" w:right="162"/>
              <w:rPr>
                <w:sz w:val="28"/>
              </w:rPr>
            </w:pPr>
            <w:r>
              <w:rPr>
                <w:sz w:val="28"/>
              </w:rPr>
              <w:t>Б</w:t>
            </w:r>
            <w:r w:rsidR="00A233C3">
              <w:rPr>
                <w:sz w:val="28"/>
              </w:rPr>
              <w:t>юджет</w:t>
            </w:r>
            <w:r w:rsidR="00A233C3">
              <w:rPr>
                <w:spacing w:val="-15"/>
                <w:sz w:val="28"/>
              </w:rPr>
              <w:t xml:space="preserve"> </w:t>
            </w:r>
            <w:r w:rsidR="00A233C3">
              <w:rPr>
                <w:sz w:val="28"/>
              </w:rPr>
              <w:t>Диканської</w:t>
            </w:r>
            <w:r w:rsidR="00A233C3">
              <w:rPr>
                <w:spacing w:val="-67"/>
                <w:sz w:val="28"/>
              </w:rPr>
              <w:t xml:space="preserve"> </w:t>
            </w:r>
            <w:r w:rsidR="00A233C3">
              <w:rPr>
                <w:sz w:val="28"/>
              </w:rPr>
              <w:t>селищної</w:t>
            </w:r>
            <w:r w:rsidR="00A233C3">
              <w:rPr>
                <w:spacing w:val="1"/>
                <w:sz w:val="28"/>
              </w:rPr>
              <w:t xml:space="preserve"> </w:t>
            </w:r>
            <w:r w:rsidR="00A233C3">
              <w:rPr>
                <w:sz w:val="28"/>
              </w:rPr>
              <w:t>територіальної</w:t>
            </w:r>
          </w:p>
          <w:p w14:paraId="26C81C9E" w14:textId="77777777" w:rsidR="00A233C3" w:rsidRDefault="00A233C3">
            <w:pPr>
              <w:pStyle w:val="TableParagraph"/>
              <w:spacing w:line="307" w:lineRule="exact"/>
              <w:ind w:left="110"/>
              <w:rPr>
                <w:sz w:val="28"/>
              </w:rPr>
            </w:pPr>
            <w:r>
              <w:rPr>
                <w:sz w:val="28"/>
              </w:rPr>
              <w:t>громади</w:t>
            </w:r>
          </w:p>
        </w:tc>
        <w:tc>
          <w:tcPr>
            <w:tcW w:w="6886" w:type="dxa"/>
            <w:tcBorders>
              <w:top w:val="single" w:sz="4" w:space="0" w:color="auto"/>
            </w:tcBorders>
          </w:tcPr>
          <w:p w14:paraId="044F0CED" w14:textId="0B213E47" w:rsidR="00A233C3" w:rsidRDefault="00CB3AC6" w:rsidP="00CB3AC6">
            <w:pPr>
              <w:pStyle w:val="TableParagraph"/>
              <w:ind w:left="110"/>
              <w:jc w:val="center"/>
              <w:rPr>
                <w:sz w:val="28"/>
              </w:rPr>
            </w:pPr>
            <w:r>
              <w:rPr>
                <w:sz w:val="28"/>
              </w:rPr>
              <w:t>200</w:t>
            </w:r>
          </w:p>
        </w:tc>
      </w:tr>
    </w:tbl>
    <w:p w14:paraId="06641A95" w14:textId="77777777" w:rsidR="00572E92" w:rsidRDefault="00572E92">
      <w:pPr>
        <w:rPr>
          <w:sz w:val="28"/>
        </w:rPr>
      </w:pPr>
    </w:p>
    <w:p w14:paraId="46C1587E" w14:textId="0B9559DF" w:rsidR="00572E92" w:rsidRDefault="00C62B80" w:rsidP="00C62B80">
      <w:pPr>
        <w:tabs>
          <w:tab w:val="left" w:pos="6048"/>
        </w:tabs>
        <w:rPr>
          <w:sz w:val="24"/>
        </w:rPr>
      </w:pPr>
      <w:r>
        <w:rPr>
          <w:sz w:val="28"/>
        </w:rPr>
        <w:tab/>
      </w:r>
      <w:r w:rsidR="00CB3AC6">
        <w:rPr>
          <w:sz w:val="24"/>
        </w:rPr>
        <w:tab/>
      </w:r>
      <w:r w:rsidR="00CB3AC6">
        <w:rPr>
          <w:sz w:val="24"/>
        </w:rPr>
        <w:tab/>
      </w:r>
      <w:r w:rsidR="00CB3AC6">
        <w:rPr>
          <w:sz w:val="24"/>
        </w:rPr>
        <w:tab/>
      </w:r>
      <w:r w:rsidR="00CB3AC6">
        <w:rPr>
          <w:sz w:val="24"/>
        </w:rPr>
        <w:tab/>
      </w:r>
      <w:r w:rsidR="00CB3AC6">
        <w:rPr>
          <w:sz w:val="24"/>
        </w:rPr>
        <w:tab/>
      </w:r>
      <w:r w:rsidR="00CB3AC6">
        <w:rPr>
          <w:sz w:val="24"/>
        </w:rPr>
        <w:tab/>
      </w:r>
    </w:p>
    <w:p w14:paraId="026CC573" w14:textId="77777777" w:rsidR="00572E92" w:rsidRDefault="00572E92">
      <w:pPr>
        <w:pStyle w:val="a3"/>
        <w:spacing w:before="6"/>
        <w:rPr>
          <w:sz w:val="21"/>
        </w:rPr>
      </w:pPr>
    </w:p>
    <w:p w14:paraId="21DF80EE" w14:textId="40465C7A" w:rsidR="00572E92" w:rsidRDefault="00844BC6" w:rsidP="00844BC6">
      <w:pPr>
        <w:pStyle w:val="1"/>
        <w:tabs>
          <w:tab w:val="left" w:pos="1642"/>
        </w:tabs>
        <w:ind w:left="1641"/>
      </w:pPr>
      <w:r>
        <w:t>Координація</w:t>
      </w:r>
      <w:r>
        <w:rPr>
          <w:spacing w:val="-7"/>
        </w:rPr>
        <w:t xml:space="preserve"> </w:t>
      </w:r>
      <w:r>
        <w:t>та</w:t>
      </w:r>
      <w:r>
        <w:rPr>
          <w:spacing w:val="-4"/>
        </w:rPr>
        <w:t xml:space="preserve"> </w:t>
      </w:r>
      <w:r>
        <w:t>контроль</w:t>
      </w:r>
      <w:r>
        <w:rPr>
          <w:spacing w:val="-7"/>
        </w:rPr>
        <w:t xml:space="preserve"> </w:t>
      </w:r>
      <w:r>
        <w:t>за ходом</w:t>
      </w:r>
      <w:r>
        <w:rPr>
          <w:spacing w:val="-1"/>
        </w:rPr>
        <w:t xml:space="preserve"> </w:t>
      </w:r>
      <w:r>
        <w:t>виконання</w:t>
      </w:r>
      <w:r>
        <w:rPr>
          <w:spacing w:val="-6"/>
        </w:rPr>
        <w:t xml:space="preserve"> </w:t>
      </w:r>
      <w:r>
        <w:t>Програми</w:t>
      </w:r>
    </w:p>
    <w:p w14:paraId="1661EE20" w14:textId="77777777" w:rsidR="00572E92" w:rsidRDefault="00572E92">
      <w:pPr>
        <w:pStyle w:val="a3"/>
        <w:spacing w:before="11"/>
        <w:rPr>
          <w:b/>
          <w:sz w:val="27"/>
        </w:rPr>
      </w:pPr>
    </w:p>
    <w:p w14:paraId="45F90CEE" w14:textId="0CD09C39" w:rsidR="00572E92" w:rsidRDefault="00B75DB2" w:rsidP="00844BC6">
      <w:pPr>
        <w:pStyle w:val="a3"/>
        <w:ind w:right="112" w:firstLine="566"/>
        <w:jc w:val="both"/>
      </w:pPr>
      <w:r>
        <w:t>Організаційний супровід та координація діяльності щодо виконання заходів</w:t>
      </w:r>
      <w:r>
        <w:rPr>
          <w:spacing w:val="1"/>
        </w:rPr>
        <w:t xml:space="preserve"> </w:t>
      </w:r>
      <w:r>
        <w:t xml:space="preserve">Програми покладається на виконавчі органи </w:t>
      </w:r>
      <w:r w:rsidR="00BA307F">
        <w:t>Диканської</w:t>
      </w:r>
      <w:r>
        <w:t xml:space="preserve"> селищної ради, які є</w:t>
      </w:r>
      <w:r>
        <w:rPr>
          <w:spacing w:val="1"/>
        </w:rPr>
        <w:t xml:space="preserve"> </w:t>
      </w:r>
      <w:r>
        <w:t>учасниками програми.</w:t>
      </w:r>
    </w:p>
    <w:p w14:paraId="13F119E4" w14:textId="3C642D0E" w:rsidR="00844BC6" w:rsidRPr="00844BC6" w:rsidRDefault="00844BC6" w:rsidP="00844BC6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844BC6">
        <w:rPr>
          <w:sz w:val="28"/>
          <w:szCs w:val="28"/>
        </w:rPr>
        <w:t xml:space="preserve">Контроль за виконанням Програми здійснюється постійними комісіями </w:t>
      </w:r>
      <w:r w:rsidR="00BA307F" w:rsidRPr="00844BC6">
        <w:rPr>
          <w:sz w:val="28"/>
          <w:szCs w:val="28"/>
        </w:rPr>
        <w:t>Диканської</w:t>
      </w:r>
      <w:r w:rsidRPr="00844BC6">
        <w:rPr>
          <w:sz w:val="28"/>
          <w:szCs w:val="28"/>
        </w:rPr>
        <w:t xml:space="preserve"> селищної ради з питань фінансів, бюджету, планування соціально-економічного розвитку, підприємництва, інвестицій та міжнародного співробітництва та з питань регламенту, депутатської діяльності, етики, законності, дотримання прав людини т</w:t>
      </w:r>
      <w:r w:rsidR="00F3694F">
        <w:rPr>
          <w:sz w:val="28"/>
          <w:szCs w:val="28"/>
        </w:rPr>
        <w:t>а інтересів учасників АТО і ООС.</w:t>
      </w:r>
    </w:p>
    <w:p w14:paraId="08BFF5AB" w14:textId="20943963" w:rsidR="00572E92" w:rsidRDefault="00572E92">
      <w:pPr>
        <w:pStyle w:val="a3"/>
        <w:rPr>
          <w:sz w:val="30"/>
        </w:rPr>
      </w:pPr>
    </w:p>
    <w:p w14:paraId="716A45C8" w14:textId="77777777" w:rsidR="00844BC6" w:rsidRDefault="00844BC6">
      <w:pPr>
        <w:pStyle w:val="a3"/>
        <w:rPr>
          <w:sz w:val="30"/>
        </w:rPr>
      </w:pPr>
    </w:p>
    <w:p w14:paraId="2C2382FF" w14:textId="77777777" w:rsidR="00572E92" w:rsidRDefault="00572E92">
      <w:pPr>
        <w:pStyle w:val="a3"/>
        <w:spacing w:before="9"/>
        <w:rPr>
          <w:sz w:val="33"/>
        </w:rPr>
      </w:pPr>
    </w:p>
    <w:p w14:paraId="696543A8" w14:textId="77777777" w:rsidR="00572E92" w:rsidRDefault="00B75DB2">
      <w:pPr>
        <w:pStyle w:val="a3"/>
        <w:spacing w:line="322" w:lineRule="exact"/>
        <w:ind w:left="100"/>
      </w:pPr>
      <w:r>
        <w:t>Керуючий</w:t>
      </w:r>
      <w:r>
        <w:rPr>
          <w:spacing w:val="-6"/>
        </w:rPr>
        <w:t xml:space="preserve"> </w:t>
      </w:r>
      <w:r>
        <w:t>справами</w:t>
      </w:r>
      <w:r>
        <w:rPr>
          <w:spacing w:val="-6"/>
        </w:rPr>
        <w:t xml:space="preserve"> </w:t>
      </w:r>
      <w:r>
        <w:t>(секретар)</w:t>
      </w:r>
    </w:p>
    <w:p w14:paraId="6CE167C2" w14:textId="48443189" w:rsidR="00572E92" w:rsidRDefault="00B75DB2">
      <w:pPr>
        <w:pStyle w:val="a3"/>
        <w:tabs>
          <w:tab w:val="left" w:pos="7303"/>
        </w:tabs>
        <w:ind w:left="100"/>
      </w:pPr>
      <w:r>
        <w:t>виконавчого</w:t>
      </w:r>
      <w:r>
        <w:rPr>
          <w:spacing w:val="-3"/>
        </w:rPr>
        <w:t xml:space="preserve"> </w:t>
      </w:r>
      <w:r>
        <w:t>комітету</w:t>
      </w:r>
      <w:r>
        <w:tab/>
      </w:r>
      <w:r w:rsidR="00BA307F">
        <w:t>Оксана БЛИЗНЮК</w:t>
      </w:r>
    </w:p>
    <w:sectPr w:rsidR="00572E92" w:rsidSect="00844BC6">
      <w:headerReference w:type="default" r:id="rId10"/>
      <w:pgSz w:w="11910" w:h="16840"/>
      <w:pgMar w:top="620" w:right="570" w:bottom="280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6E8DB1" w14:textId="77777777" w:rsidR="009264F3" w:rsidRDefault="009264F3">
      <w:r>
        <w:separator/>
      </w:r>
    </w:p>
  </w:endnote>
  <w:endnote w:type="continuationSeparator" w:id="0">
    <w:p w14:paraId="4C6F7AD3" w14:textId="77777777" w:rsidR="009264F3" w:rsidRDefault="009264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B03646" w14:textId="77777777" w:rsidR="009264F3" w:rsidRDefault="009264F3">
      <w:r>
        <w:separator/>
      </w:r>
    </w:p>
  </w:footnote>
  <w:footnote w:type="continuationSeparator" w:id="0">
    <w:p w14:paraId="167E9142" w14:textId="77777777" w:rsidR="009264F3" w:rsidRDefault="009264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EBB9A0" w14:textId="76DE6352" w:rsidR="00572E92" w:rsidRDefault="00572E92">
    <w:pPr>
      <w:pStyle w:val="a3"/>
      <w:spacing w:line="14" w:lineRule="auto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E9623E" w14:textId="115ED8E5" w:rsidR="00572E92" w:rsidRDefault="005145C0">
    <w:pPr>
      <w:pStyle w:val="a3"/>
      <w:spacing w:line="14" w:lineRule="auto"/>
      <w:rPr>
        <w:sz w:val="20"/>
      </w:rPr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486338560" behindDoc="1" locked="0" layoutInCell="1" allowOverlap="1" wp14:anchorId="6DE738AC" wp14:editId="07598C0F">
              <wp:simplePos x="0" y="0"/>
              <wp:positionH relativeFrom="page">
                <wp:posOffset>5233670</wp:posOffset>
              </wp:positionH>
              <wp:positionV relativeFrom="page">
                <wp:posOffset>854710</wp:posOffset>
              </wp:positionV>
              <wp:extent cx="228600" cy="194310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8472B81" w14:textId="649BA745" w:rsidR="00572E92" w:rsidRDefault="00572E92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shapetype w14:anchorId="6DE738A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12.1pt;margin-top:67.3pt;width:18pt;height:15.3pt;z-index:-16977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" filled="f" stroked="f">
              <v:textbox inset="0,0,0,0">
                <w:txbxContent>
                  <w:p w14:paraId="28472B81" w14:textId="649BA745" w:rsidR="00572E92" w:rsidRDefault="00572E92">
                    <w:pPr>
                      <w:spacing w:before="10"/>
                      <w:ind w:left="60"/>
                      <w:rPr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11FC85" w14:textId="77777777" w:rsidR="00572E92" w:rsidRDefault="00572E92">
    <w:pPr>
      <w:pStyle w:val="a3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747070"/>
    <w:multiLevelType w:val="hybridMultilevel"/>
    <w:tmpl w:val="91D2C182"/>
    <w:lvl w:ilvl="0" w:tplc="3CFAD04A">
      <w:start w:val="1"/>
      <w:numFmt w:val="decimal"/>
      <w:lvlText w:val="%1."/>
      <w:lvlJc w:val="left"/>
      <w:pPr>
        <w:ind w:left="116" w:hanging="50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501EE8D6">
      <w:start w:val="1"/>
      <w:numFmt w:val="decimal"/>
      <w:lvlText w:val="%2."/>
      <w:lvlJc w:val="left"/>
      <w:pPr>
        <w:ind w:left="4145" w:hanging="284"/>
        <w:jc w:val="right"/>
      </w:pPr>
      <w:rPr>
        <w:rFonts w:hint="default"/>
        <w:b/>
        <w:bCs/>
        <w:w w:val="99"/>
        <w:lang w:val="uk-UA" w:eastAsia="en-US" w:bidi="ar-SA"/>
      </w:rPr>
    </w:lvl>
    <w:lvl w:ilvl="2" w:tplc="11648A3E">
      <w:numFmt w:val="bullet"/>
      <w:lvlText w:val="•"/>
      <w:lvlJc w:val="left"/>
      <w:pPr>
        <w:ind w:left="4820" w:hanging="284"/>
      </w:pPr>
      <w:rPr>
        <w:rFonts w:hint="default"/>
        <w:lang w:val="uk-UA" w:eastAsia="en-US" w:bidi="ar-SA"/>
      </w:rPr>
    </w:lvl>
    <w:lvl w:ilvl="3" w:tplc="E19A664E">
      <w:numFmt w:val="bullet"/>
      <w:lvlText w:val="•"/>
      <w:lvlJc w:val="left"/>
      <w:pPr>
        <w:ind w:left="5501" w:hanging="284"/>
      </w:pPr>
      <w:rPr>
        <w:rFonts w:hint="default"/>
        <w:lang w:val="uk-UA" w:eastAsia="en-US" w:bidi="ar-SA"/>
      </w:rPr>
    </w:lvl>
    <w:lvl w:ilvl="4" w:tplc="5BC02F88">
      <w:numFmt w:val="bullet"/>
      <w:lvlText w:val="•"/>
      <w:lvlJc w:val="left"/>
      <w:pPr>
        <w:ind w:left="6182" w:hanging="284"/>
      </w:pPr>
      <w:rPr>
        <w:rFonts w:hint="default"/>
        <w:lang w:val="uk-UA" w:eastAsia="en-US" w:bidi="ar-SA"/>
      </w:rPr>
    </w:lvl>
    <w:lvl w:ilvl="5" w:tplc="F558EDCC">
      <w:numFmt w:val="bullet"/>
      <w:lvlText w:val="•"/>
      <w:lvlJc w:val="left"/>
      <w:pPr>
        <w:ind w:left="6863" w:hanging="284"/>
      </w:pPr>
      <w:rPr>
        <w:rFonts w:hint="default"/>
        <w:lang w:val="uk-UA" w:eastAsia="en-US" w:bidi="ar-SA"/>
      </w:rPr>
    </w:lvl>
    <w:lvl w:ilvl="6" w:tplc="693803B2">
      <w:numFmt w:val="bullet"/>
      <w:lvlText w:val="•"/>
      <w:lvlJc w:val="left"/>
      <w:pPr>
        <w:ind w:left="7544" w:hanging="284"/>
      </w:pPr>
      <w:rPr>
        <w:rFonts w:hint="default"/>
        <w:lang w:val="uk-UA" w:eastAsia="en-US" w:bidi="ar-SA"/>
      </w:rPr>
    </w:lvl>
    <w:lvl w:ilvl="7" w:tplc="0B0E6F14">
      <w:numFmt w:val="bullet"/>
      <w:lvlText w:val="•"/>
      <w:lvlJc w:val="left"/>
      <w:pPr>
        <w:ind w:left="8225" w:hanging="284"/>
      </w:pPr>
      <w:rPr>
        <w:rFonts w:hint="default"/>
        <w:lang w:val="uk-UA" w:eastAsia="en-US" w:bidi="ar-SA"/>
      </w:rPr>
    </w:lvl>
    <w:lvl w:ilvl="8" w:tplc="F17CB030">
      <w:numFmt w:val="bullet"/>
      <w:lvlText w:val="•"/>
      <w:lvlJc w:val="left"/>
      <w:pPr>
        <w:ind w:left="8906" w:hanging="284"/>
      </w:pPr>
      <w:rPr>
        <w:rFonts w:hint="default"/>
        <w:lang w:val="uk-UA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E92"/>
    <w:rsid w:val="000C4ACE"/>
    <w:rsid w:val="0012115B"/>
    <w:rsid w:val="0019775B"/>
    <w:rsid w:val="00207F44"/>
    <w:rsid w:val="00290486"/>
    <w:rsid w:val="002C7E1D"/>
    <w:rsid w:val="003173AC"/>
    <w:rsid w:val="003212C4"/>
    <w:rsid w:val="00325044"/>
    <w:rsid w:val="003C3D83"/>
    <w:rsid w:val="003C5C1A"/>
    <w:rsid w:val="005145C0"/>
    <w:rsid w:val="00526D38"/>
    <w:rsid w:val="005414AC"/>
    <w:rsid w:val="00572E92"/>
    <w:rsid w:val="0060619F"/>
    <w:rsid w:val="006426F0"/>
    <w:rsid w:val="006C2B02"/>
    <w:rsid w:val="00744EEB"/>
    <w:rsid w:val="007702DF"/>
    <w:rsid w:val="00771988"/>
    <w:rsid w:val="008425E1"/>
    <w:rsid w:val="00844BC6"/>
    <w:rsid w:val="008818F6"/>
    <w:rsid w:val="008B7D26"/>
    <w:rsid w:val="008E5F9D"/>
    <w:rsid w:val="009128FE"/>
    <w:rsid w:val="009264F3"/>
    <w:rsid w:val="0098240B"/>
    <w:rsid w:val="009E7244"/>
    <w:rsid w:val="00A233C3"/>
    <w:rsid w:val="00A70754"/>
    <w:rsid w:val="00A7211C"/>
    <w:rsid w:val="00A90872"/>
    <w:rsid w:val="00AC6907"/>
    <w:rsid w:val="00AE1CED"/>
    <w:rsid w:val="00B75DB2"/>
    <w:rsid w:val="00BA307F"/>
    <w:rsid w:val="00BC58BB"/>
    <w:rsid w:val="00C62B80"/>
    <w:rsid w:val="00CB3AC6"/>
    <w:rsid w:val="00D37651"/>
    <w:rsid w:val="00E80953"/>
    <w:rsid w:val="00E87363"/>
    <w:rsid w:val="00E929B1"/>
    <w:rsid w:val="00F36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B055E8"/>
  <w15:docId w15:val="{778B42D7-3C71-44B5-97C4-ADE886626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9"/>
    <w:qFormat/>
    <w:pPr>
      <w:ind w:left="548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16" w:hanging="284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C62B80"/>
    <w:pPr>
      <w:tabs>
        <w:tab w:val="center" w:pos="4819"/>
        <w:tab w:val="right" w:pos="9639"/>
      </w:tabs>
    </w:pPr>
  </w:style>
  <w:style w:type="character" w:customStyle="1" w:styleId="a6">
    <w:name w:val="Верхній колонтитул Знак"/>
    <w:basedOn w:val="a0"/>
    <w:link w:val="a5"/>
    <w:uiPriority w:val="99"/>
    <w:rsid w:val="00C62B80"/>
    <w:rPr>
      <w:rFonts w:ascii="Times New Roman" w:eastAsia="Times New Roman" w:hAnsi="Times New Roman" w:cs="Times New Roman"/>
      <w:lang w:val="uk-UA"/>
    </w:rPr>
  </w:style>
  <w:style w:type="paragraph" w:styleId="a7">
    <w:name w:val="footer"/>
    <w:basedOn w:val="a"/>
    <w:link w:val="a8"/>
    <w:uiPriority w:val="99"/>
    <w:unhideWhenUsed/>
    <w:rsid w:val="00C62B80"/>
    <w:pPr>
      <w:tabs>
        <w:tab w:val="center" w:pos="4819"/>
        <w:tab w:val="right" w:pos="9639"/>
      </w:tabs>
    </w:pPr>
  </w:style>
  <w:style w:type="character" w:customStyle="1" w:styleId="a8">
    <w:name w:val="Нижній колонтитул Знак"/>
    <w:basedOn w:val="a0"/>
    <w:link w:val="a7"/>
    <w:uiPriority w:val="99"/>
    <w:rsid w:val="00C62B80"/>
    <w:rPr>
      <w:rFonts w:ascii="Times New Roman" w:eastAsia="Times New Roman" w:hAnsi="Times New Roman" w:cs="Times New Roman"/>
      <w:lang w:val="uk-UA"/>
    </w:rPr>
  </w:style>
  <w:style w:type="paragraph" w:styleId="a9">
    <w:name w:val="Balloon Text"/>
    <w:basedOn w:val="a"/>
    <w:link w:val="aa"/>
    <w:uiPriority w:val="99"/>
    <w:semiHidden/>
    <w:unhideWhenUsed/>
    <w:rsid w:val="0098240B"/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98240B"/>
    <w:rPr>
      <w:rFonts w:ascii="Segoe UI" w:eastAsia="Times New Roman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FB2ABA-AB2B-4B60-B5B5-D656F1885E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1141</Words>
  <Characters>6504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Каріна</cp:lastModifiedBy>
  <cp:revision>16</cp:revision>
  <cp:lastPrinted>2023-02-01T14:21:00Z</cp:lastPrinted>
  <dcterms:created xsi:type="dcterms:W3CDTF">2023-01-25T13:30:00Z</dcterms:created>
  <dcterms:modified xsi:type="dcterms:W3CDTF">2023-02-01T14:21:00Z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2022-12-15T00:00:00Z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2023-01-25T00:00:00Z</vt:filetime>
  </property>
</Properties>
</file>