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D4B46" w14:textId="33ABCD2F" w:rsidR="008B36CD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60EB56B8" w14:textId="052D607C" w:rsidR="00DB183E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віту про виконання фінанс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вого плану</w:t>
      </w:r>
    </w:p>
    <w:p w14:paraId="3C3F1632" w14:textId="21907AD5" w:rsidR="00DB183E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некомерційного підприємства</w:t>
      </w:r>
    </w:p>
    <w:p w14:paraId="24079469" w14:textId="778EEA93" w:rsidR="00DB183E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«Центр первинної медико-санітарної допомоги Диканської селищної ради»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</w:t>
      </w:r>
      <w:r w:rsidR="001124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C45DFD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 w:rsidR="004331E8">
        <w:rPr>
          <w:rFonts w:ascii="Times New Roman" w:hAnsi="Times New Roman" w:cs="Times New Roman"/>
          <w:b/>
          <w:bCs/>
          <w:sz w:val="28"/>
          <w:szCs w:val="28"/>
          <w:lang w:val="uk-UA"/>
        </w:rPr>
        <w:t>ік</w:t>
      </w:r>
    </w:p>
    <w:p w14:paraId="0632C959" w14:textId="77777777" w:rsidR="000002A4" w:rsidRPr="00CA7861" w:rsidRDefault="000002A4" w:rsidP="00E14EA1">
      <w:pPr>
        <w:spacing w:after="12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101F72" w14:textId="551015E0" w:rsidR="00CA7861" w:rsidRPr="001F59AC" w:rsidRDefault="00CA7861" w:rsidP="00E14EA1">
      <w:pPr>
        <w:spacing w:after="120" w:line="20" w:lineRule="atLeas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>Дохідна частина звіту про виконання фінансового плану за</w:t>
      </w:r>
      <w:r w:rsidR="0011249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>202</w:t>
      </w:r>
      <w:r w:rsidR="00C45DFD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</w:t>
      </w:r>
      <w:r w:rsidR="004331E8">
        <w:rPr>
          <w:rFonts w:ascii="Times New Roman" w:hAnsi="Times New Roman" w:cs="Times New Roman"/>
          <w:sz w:val="28"/>
          <w:szCs w:val="28"/>
          <w:u w:val="single"/>
          <w:lang w:val="uk-UA"/>
        </w:rPr>
        <w:t>ік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складає </w:t>
      </w:r>
      <w:r w:rsidR="004331E8">
        <w:rPr>
          <w:rFonts w:ascii="Times New Roman" w:hAnsi="Times New Roman" w:cs="Times New Roman"/>
          <w:sz w:val="28"/>
          <w:szCs w:val="28"/>
          <w:u w:val="single"/>
          <w:lang w:val="uk-UA"/>
        </w:rPr>
        <w:t>17420,9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грн., а саме:</w:t>
      </w:r>
    </w:p>
    <w:p w14:paraId="5567C11D" w14:textId="7D631F05" w:rsidR="00540981" w:rsidRDefault="00540981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100 «Дохід (виручка) від реалізації продукції (товарів, робіт, послуг)» становить </w:t>
      </w:r>
      <w:r w:rsidR="004331E8">
        <w:rPr>
          <w:rFonts w:ascii="Times New Roman" w:hAnsi="Times New Roman" w:cs="Times New Roman"/>
          <w:sz w:val="28"/>
          <w:szCs w:val="28"/>
          <w:lang w:val="uk-UA"/>
        </w:rPr>
        <w:t>12389</w:t>
      </w:r>
      <w:r w:rsidR="00A67B72">
        <w:rPr>
          <w:rFonts w:ascii="Times New Roman" w:hAnsi="Times New Roman" w:cs="Times New Roman"/>
          <w:sz w:val="28"/>
          <w:szCs w:val="28"/>
          <w:lang w:val="uk-UA"/>
        </w:rPr>
        <w:t>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– дохід отриманий за надані медичні послуги за програмою медичних гарантій по договору з Національною службою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54098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України;</w:t>
      </w:r>
    </w:p>
    <w:p w14:paraId="38C64AE7" w14:textId="3161688A" w:rsidR="00540981" w:rsidRDefault="00540981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110 «Дохід з місцевого бюджету за програмою підтримки» складає </w:t>
      </w:r>
      <w:r w:rsidR="004331E8">
        <w:rPr>
          <w:rFonts w:ascii="Times New Roman" w:hAnsi="Times New Roman" w:cs="Times New Roman"/>
          <w:sz w:val="28"/>
          <w:szCs w:val="28"/>
          <w:lang w:val="uk-UA"/>
        </w:rPr>
        <w:t>4991,9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– </w:t>
      </w:r>
      <w:r w:rsidR="008458AD">
        <w:rPr>
          <w:rFonts w:ascii="Times New Roman" w:hAnsi="Times New Roman" w:cs="Times New Roman"/>
          <w:sz w:val="28"/>
          <w:szCs w:val="28"/>
          <w:lang w:val="uk-UA"/>
        </w:rPr>
        <w:t>кошти, які надійшли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="003D1C32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викон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ання </w:t>
      </w:r>
      <w:r w:rsidR="00015793">
        <w:rPr>
          <w:rFonts w:ascii="Times New Roman" w:hAnsi="Times New Roman" w:cs="Times New Roman"/>
          <w:sz w:val="28"/>
          <w:szCs w:val="28"/>
          <w:lang w:val="uk-UA"/>
        </w:rPr>
        <w:t xml:space="preserve">Програми фінансової підтримки Комунального некомерційного підприємства «Центр первинної медико-санітарної допомоги Диканської </w:t>
      </w:r>
      <w:r w:rsidR="008458AD">
        <w:rPr>
          <w:rFonts w:ascii="Times New Roman" w:hAnsi="Times New Roman" w:cs="Times New Roman"/>
          <w:sz w:val="28"/>
          <w:szCs w:val="28"/>
          <w:lang w:val="uk-UA"/>
        </w:rPr>
        <w:t>селищ</w:t>
      </w:r>
      <w:r w:rsidR="00015793">
        <w:rPr>
          <w:rFonts w:ascii="Times New Roman" w:hAnsi="Times New Roman" w:cs="Times New Roman"/>
          <w:sz w:val="28"/>
          <w:szCs w:val="28"/>
          <w:lang w:val="uk-UA"/>
        </w:rPr>
        <w:t>ної ради» на 202</w:t>
      </w:r>
      <w:r w:rsidR="006444FF">
        <w:rPr>
          <w:rFonts w:ascii="Times New Roman" w:hAnsi="Times New Roman" w:cs="Times New Roman"/>
          <w:sz w:val="28"/>
          <w:szCs w:val="28"/>
          <w:lang w:val="uk-UA"/>
        </w:rPr>
        <w:t>2-2024</w:t>
      </w:r>
      <w:r w:rsidR="0001579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444FF">
        <w:rPr>
          <w:rFonts w:ascii="Times New Roman" w:hAnsi="Times New Roman" w:cs="Times New Roman"/>
          <w:sz w:val="28"/>
          <w:szCs w:val="28"/>
          <w:lang w:val="uk-UA"/>
        </w:rPr>
        <w:t>оки</w:t>
      </w:r>
      <w:r w:rsidR="000157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4E834D3" w14:textId="21182E56" w:rsidR="00015793" w:rsidRDefault="00D61B96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131 «Дохід від операційної оренди активів» становить </w:t>
      </w:r>
      <w:r w:rsidR="004331E8">
        <w:rPr>
          <w:rFonts w:ascii="Times New Roman" w:hAnsi="Times New Roman" w:cs="Times New Roman"/>
          <w:sz w:val="28"/>
          <w:szCs w:val="28"/>
          <w:lang w:val="uk-UA"/>
        </w:rPr>
        <w:t>13,2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  <w:r w:rsidR="0012262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2624">
        <w:rPr>
          <w:rFonts w:ascii="Times New Roman" w:hAnsi="Times New Roman" w:cs="Times New Roman"/>
          <w:sz w:val="28"/>
          <w:szCs w:val="28"/>
          <w:lang w:val="uk-UA"/>
        </w:rPr>
        <w:t>надходження від здачі в оренду приміщень;</w:t>
      </w:r>
    </w:p>
    <w:p w14:paraId="58BD61AE" w14:textId="00F43C6B" w:rsidR="00C45DFD" w:rsidRDefault="00C45DFD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140 «Інші доходи» складає </w:t>
      </w:r>
      <w:r w:rsidR="00A67B7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331E8">
        <w:rPr>
          <w:rFonts w:ascii="Times New Roman" w:hAnsi="Times New Roman" w:cs="Times New Roman"/>
          <w:sz w:val="28"/>
          <w:szCs w:val="28"/>
          <w:lang w:val="uk-UA"/>
        </w:rPr>
        <w:t>3,2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  <w:r w:rsidR="004331E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223BB">
        <w:rPr>
          <w:rFonts w:ascii="Times New Roman" w:hAnsi="Times New Roman" w:cs="Times New Roman"/>
          <w:sz w:val="28"/>
          <w:szCs w:val="28"/>
          <w:lang w:val="uk-UA"/>
        </w:rPr>
        <w:t>надходження</w:t>
      </w:r>
      <w:r w:rsidR="004331E8">
        <w:rPr>
          <w:rFonts w:ascii="Times New Roman" w:hAnsi="Times New Roman" w:cs="Times New Roman"/>
          <w:sz w:val="28"/>
          <w:szCs w:val="28"/>
          <w:lang w:val="uk-UA"/>
        </w:rPr>
        <w:t xml:space="preserve"> благодійної пожертви – 11,9 тис. грн.; від здачі брухту – 0,4 тис. грн.; </w:t>
      </w:r>
      <w:r w:rsidR="00E60A7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A4379">
        <w:rPr>
          <w:rFonts w:ascii="Times New Roman" w:hAnsi="Times New Roman" w:cs="Times New Roman"/>
          <w:sz w:val="28"/>
          <w:szCs w:val="28"/>
          <w:lang w:val="uk-UA"/>
        </w:rPr>
        <w:t>оплати за проходження інтернатури</w:t>
      </w:r>
      <w:r w:rsidR="004331E8">
        <w:rPr>
          <w:rFonts w:ascii="Times New Roman" w:hAnsi="Times New Roman" w:cs="Times New Roman"/>
          <w:sz w:val="28"/>
          <w:szCs w:val="28"/>
          <w:lang w:val="uk-UA"/>
        </w:rPr>
        <w:t xml:space="preserve"> – 10,9 тис. грн.</w:t>
      </w:r>
      <w:r w:rsidR="00D54AD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E52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537921" w14:textId="005DF9B5" w:rsidR="00645C02" w:rsidRPr="00540981" w:rsidRDefault="00645C02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603 «Депозити» становить </w:t>
      </w:r>
      <w:r w:rsidR="004331E8">
        <w:rPr>
          <w:rFonts w:ascii="Times New Roman" w:hAnsi="Times New Roman" w:cs="Times New Roman"/>
          <w:sz w:val="28"/>
          <w:szCs w:val="28"/>
          <w:lang w:val="uk-UA"/>
        </w:rPr>
        <w:t>3,0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– </w:t>
      </w:r>
      <w:r w:rsidR="00FA5682">
        <w:rPr>
          <w:rFonts w:ascii="Times New Roman" w:hAnsi="Times New Roman" w:cs="Times New Roman"/>
          <w:sz w:val="28"/>
          <w:szCs w:val="28"/>
          <w:lang w:val="uk-UA"/>
        </w:rPr>
        <w:t>надходження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згідно депозит</w:t>
      </w:r>
      <w:r w:rsidR="00FA5682">
        <w:rPr>
          <w:rFonts w:ascii="Times New Roman" w:hAnsi="Times New Roman" w:cs="Times New Roman"/>
          <w:sz w:val="28"/>
          <w:szCs w:val="28"/>
          <w:lang w:val="uk-UA"/>
        </w:rPr>
        <w:t>ного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3D1D33" w14:textId="04A4D04C" w:rsidR="00540981" w:rsidRPr="001F59AC" w:rsidRDefault="001F59AC" w:rsidP="00E14EA1">
      <w:pPr>
        <w:spacing w:line="20" w:lineRule="atLeas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Витрати закладу складають </w:t>
      </w:r>
      <w:r w:rsidR="00DB7739">
        <w:rPr>
          <w:rFonts w:ascii="Times New Roman" w:hAnsi="Times New Roman" w:cs="Times New Roman"/>
          <w:sz w:val="28"/>
          <w:szCs w:val="28"/>
          <w:u w:val="single"/>
          <w:lang w:val="uk-UA"/>
        </w:rPr>
        <w:t>17220,7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грн., а саме:</w:t>
      </w:r>
    </w:p>
    <w:p w14:paraId="180A40C5" w14:textId="621BD5F8" w:rsidR="001F59AC" w:rsidRDefault="001F59AC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200 «Заробітна плата» становить </w:t>
      </w:r>
      <w:r w:rsidR="00DB7739">
        <w:rPr>
          <w:rFonts w:ascii="Times New Roman" w:hAnsi="Times New Roman" w:cs="Times New Roman"/>
          <w:sz w:val="28"/>
          <w:szCs w:val="28"/>
          <w:lang w:val="uk-UA"/>
        </w:rPr>
        <w:t>11581</w:t>
      </w:r>
      <w:r w:rsidR="00A67B72">
        <w:rPr>
          <w:rFonts w:ascii="Times New Roman" w:hAnsi="Times New Roman" w:cs="Times New Roman"/>
          <w:sz w:val="28"/>
          <w:szCs w:val="28"/>
          <w:lang w:val="uk-UA"/>
        </w:rPr>
        <w:t>,9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(за рахунок коштів НСЗУ – </w:t>
      </w:r>
      <w:r w:rsidR="00AE29E8">
        <w:rPr>
          <w:rFonts w:ascii="Times New Roman" w:hAnsi="Times New Roman" w:cs="Times New Roman"/>
          <w:sz w:val="28"/>
          <w:szCs w:val="28"/>
          <w:lang w:val="uk-UA"/>
        </w:rPr>
        <w:t>9502,6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грн., за рахунок коштів </w:t>
      </w:r>
      <w:r w:rsidR="00EF6324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бюджету – </w:t>
      </w:r>
      <w:r w:rsidR="00AD3B2B">
        <w:rPr>
          <w:rFonts w:ascii="Times New Roman" w:hAnsi="Times New Roman" w:cs="Times New Roman"/>
          <w:sz w:val="28"/>
          <w:szCs w:val="28"/>
          <w:lang w:val="uk-UA"/>
        </w:rPr>
        <w:t>2069,5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AE29E8">
        <w:rPr>
          <w:rFonts w:ascii="Times New Roman" w:hAnsi="Times New Roman" w:cs="Times New Roman"/>
          <w:sz w:val="28"/>
          <w:szCs w:val="28"/>
          <w:lang w:val="uk-UA"/>
        </w:rPr>
        <w:t>; за рахунок благодійної пожертви – 9,8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6702A5A" w14:textId="00CE2D01" w:rsidR="00276881" w:rsidRDefault="00276881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210 «Нарахування на оплату праці» складає </w:t>
      </w:r>
      <w:r w:rsidR="00DB7739">
        <w:rPr>
          <w:rFonts w:ascii="Times New Roman" w:hAnsi="Times New Roman" w:cs="Times New Roman"/>
          <w:sz w:val="28"/>
          <w:szCs w:val="28"/>
          <w:lang w:val="uk-UA"/>
        </w:rPr>
        <w:t>2515,6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(кошти НСЗУ – </w:t>
      </w:r>
      <w:r w:rsidR="00AE29E8">
        <w:rPr>
          <w:rFonts w:ascii="Times New Roman" w:hAnsi="Times New Roman" w:cs="Times New Roman"/>
          <w:sz w:val="28"/>
          <w:szCs w:val="28"/>
          <w:lang w:val="uk-UA"/>
        </w:rPr>
        <w:t>2008</w:t>
      </w:r>
      <w:r w:rsidR="00E442A4">
        <w:rPr>
          <w:rFonts w:ascii="Times New Roman" w:hAnsi="Times New Roman" w:cs="Times New Roman"/>
          <w:sz w:val="28"/>
          <w:szCs w:val="28"/>
          <w:lang w:val="uk-UA"/>
        </w:rPr>
        <w:t>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  <w:r w:rsidR="002A3EEA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бюджет – </w:t>
      </w:r>
      <w:r w:rsidR="00AD3B2B">
        <w:rPr>
          <w:rFonts w:ascii="Times New Roman" w:hAnsi="Times New Roman" w:cs="Times New Roman"/>
          <w:sz w:val="28"/>
          <w:szCs w:val="28"/>
          <w:lang w:val="uk-UA"/>
        </w:rPr>
        <w:t>505,5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AE29E8">
        <w:rPr>
          <w:rFonts w:ascii="Times New Roman" w:hAnsi="Times New Roman" w:cs="Times New Roman"/>
          <w:sz w:val="28"/>
          <w:szCs w:val="28"/>
          <w:lang w:val="uk-UA"/>
        </w:rPr>
        <w:t>; за рахунок благодійної пожертви – 2,1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7AC5F589" w14:textId="7EBA9E54" w:rsidR="00276881" w:rsidRDefault="00276881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220 «Предмети, матеріали, обладнання та інвентар» становить </w:t>
      </w:r>
      <w:r w:rsidR="00DB7739">
        <w:rPr>
          <w:rFonts w:ascii="Times New Roman" w:hAnsi="Times New Roman" w:cs="Times New Roman"/>
          <w:sz w:val="28"/>
          <w:szCs w:val="28"/>
          <w:lang w:val="uk-UA"/>
        </w:rPr>
        <w:t>493,7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(кошти НСЗУ</w:t>
      </w:r>
      <w:r w:rsidR="00B119C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E29E8">
        <w:rPr>
          <w:rFonts w:ascii="Times New Roman" w:hAnsi="Times New Roman" w:cs="Times New Roman"/>
          <w:sz w:val="28"/>
          <w:szCs w:val="28"/>
          <w:lang w:val="uk-UA"/>
        </w:rPr>
        <w:t>326</w:t>
      </w:r>
      <w:r w:rsidR="000A1D1E">
        <w:rPr>
          <w:rFonts w:ascii="Times New Roman" w:hAnsi="Times New Roman" w:cs="Times New Roman"/>
          <w:sz w:val="28"/>
          <w:szCs w:val="28"/>
          <w:lang w:val="uk-UA"/>
        </w:rPr>
        <w:t>,6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9CC">
        <w:rPr>
          <w:rFonts w:ascii="Times New Roman" w:hAnsi="Times New Roman" w:cs="Times New Roman"/>
          <w:sz w:val="28"/>
          <w:szCs w:val="28"/>
          <w:lang w:val="uk-UA"/>
        </w:rPr>
        <w:t xml:space="preserve">тис. грн., місцевий бюджет – </w:t>
      </w:r>
      <w:r w:rsidR="000A1D1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D3B2B">
        <w:rPr>
          <w:rFonts w:ascii="Times New Roman" w:hAnsi="Times New Roman" w:cs="Times New Roman"/>
          <w:sz w:val="28"/>
          <w:szCs w:val="28"/>
          <w:lang w:val="uk-UA"/>
        </w:rPr>
        <w:t>56,6</w:t>
      </w:r>
      <w:r w:rsidR="00B119CC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0A1D1E">
        <w:rPr>
          <w:rFonts w:ascii="Times New Roman" w:hAnsi="Times New Roman" w:cs="Times New Roman"/>
          <w:sz w:val="28"/>
          <w:szCs w:val="28"/>
          <w:lang w:val="uk-UA"/>
        </w:rPr>
        <w:t>; за кошти від орендної плати та оплати за проходження інтернатури – 10,5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87A1901" w14:textId="34A3ED6D" w:rsidR="007D31D8" w:rsidRDefault="007D31D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230 «Медикаменти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перев</w:t>
      </w:r>
      <w:proofErr w:type="spellEnd"/>
      <w:r w:rsidRPr="007D31D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язувальні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матеріали»</w:t>
      </w:r>
      <w:r w:rsidRPr="007D3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складає </w:t>
      </w:r>
      <w:r w:rsidR="00DB7739">
        <w:rPr>
          <w:rFonts w:ascii="Times New Roman" w:hAnsi="Times New Roman" w:cs="Times New Roman"/>
          <w:sz w:val="28"/>
          <w:szCs w:val="28"/>
          <w:lang w:val="uk-UA"/>
        </w:rPr>
        <w:t>217,6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72285E">
        <w:rPr>
          <w:rFonts w:ascii="Times New Roman" w:hAnsi="Times New Roman" w:cs="Times New Roman"/>
          <w:sz w:val="28"/>
          <w:szCs w:val="28"/>
          <w:lang w:val="uk-UA"/>
        </w:rPr>
        <w:t xml:space="preserve">кошти НСЗУ </w:t>
      </w:r>
      <w:r w:rsidR="00D83E0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22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9E8">
        <w:rPr>
          <w:rFonts w:ascii="Times New Roman" w:hAnsi="Times New Roman" w:cs="Times New Roman"/>
          <w:sz w:val="28"/>
          <w:szCs w:val="28"/>
          <w:lang w:val="uk-UA"/>
        </w:rPr>
        <w:t>164,6</w:t>
      </w:r>
      <w:r w:rsidR="0072285E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  <w:r w:rsidR="00C22063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 w:rsidR="002107F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22063"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 w:rsidR="002107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D3B2B">
        <w:rPr>
          <w:rFonts w:ascii="Times New Roman" w:hAnsi="Times New Roman" w:cs="Times New Roman"/>
          <w:sz w:val="28"/>
          <w:szCs w:val="28"/>
          <w:lang w:val="uk-UA"/>
        </w:rPr>
        <w:t>53,0</w:t>
      </w:r>
      <w:r w:rsidR="002107F9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372CB6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7DDEDFBA" w14:textId="249B0914" w:rsidR="00BB1E0F" w:rsidRDefault="00BB1E0F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250 «Оплата послуг (крім комунальних)» становить </w:t>
      </w:r>
      <w:r w:rsidR="00DB7739">
        <w:rPr>
          <w:rFonts w:ascii="Times New Roman" w:hAnsi="Times New Roman" w:cs="Times New Roman"/>
          <w:sz w:val="28"/>
          <w:szCs w:val="28"/>
          <w:lang w:val="uk-UA"/>
        </w:rPr>
        <w:t>548,0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(кошти НСЗУ – </w:t>
      </w:r>
      <w:r w:rsidR="00AE29E8">
        <w:rPr>
          <w:rFonts w:ascii="Times New Roman" w:hAnsi="Times New Roman" w:cs="Times New Roman"/>
          <w:sz w:val="28"/>
          <w:szCs w:val="28"/>
          <w:lang w:val="uk-UA"/>
        </w:rPr>
        <w:t>185,3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  <w:r w:rsidR="001130D4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бюджет – </w:t>
      </w:r>
      <w:r w:rsidR="00AD3B2B">
        <w:rPr>
          <w:rFonts w:ascii="Times New Roman" w:hAnsi="Times New Roman" w:cs="Times New Roman"/>
          <w:sz w:val="28"/>
          <w:szCs w:val="28"/>
          <w:lang w:val="uk-UA"/>
        </w:rPr>
        <w:t>362,7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246D31C7" w14:textId="3C45D881" w:rsidR="00A67B72" w:rsidRDefault="00A67B72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260 «Видатки на відрядження» складає 9,8 тис. грн. (за кошти НСЗУ);</w:t>
      </w:r>
    </w:p>
    <w:p w14:paraId="730EFFD9" w14:textId="4216DB77" w:rsidR="005C3A48" w:rsidRDefault="005C3A4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Рядок 272 «Оплата водопостачання та водовідведення» становить </w:t>
      </w:r>
      <w:r w:rsidR="00DB7739">
        <w:rPr>
          <w:rFonts w:ascii="Times New Roman" w:hAnsi="Times New Roman" w:cs="Times New Roman"/>
          <w:sz w:val="28"/>
          <w:szCs w:val="28"/>
          <w:lang w:val="uk-UA"/>
        </w:rPr>
        <w:t>16,5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706B7E">
        <w:rPr>
          <w:rFonts w:ascii="Times New Roman" w:hAnsi="Times New Roman" w:cs="Times New Roman"/>
          <w:sz w:val="28"/>
          <w:szCs w:val="28"/>
          <w:lang w:val="uk-UA"/>
        </w:rPr>
        <w:t xml:space="preserve">за кошти </w:t>
      </w:r>
      <w:r w:rsidR="00116E95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06B7E">
        <w:rPr>
          <w:rFonts w:ascii="Times New Roman" w:hAnsi="Times New Roman" w:cs="Times New Roman"/>
          <w:sz w:val="28"/>
          <w:szCs w:val="28"/>
          <w:lang w:val="uk-UA"/>
        </w:rPr>
        <w:t>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 w:rsidR="00706B7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47CEF0E" w14:textId="3835FABB" w:rsidR="005C3A48" w:rsidRDefault="005C3A4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273 «Оплата електроенергії» складає </w:t>
      </w:r>
      <w:r w:rsidR="00DB7739">
        <w:rPr>
          <w:rFonts w:ascii="Times New Roman" w:hAnsi="Times New Roman" w:cs="Times New Roman"/>
          <w:sz w:val="28"/>
          <w:szCs w:val="28"/>
          <w:lang w:val="uk-UA"/>
        </w:rPr>
        <w:t>300,7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1930AA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>
        <w:rPr>
          <w:rFonts w:ascii="Times New Roman" w:hAnsi="Times New Roman" w:cs="Times New Roman"/>
          <w:sz w:val="28"/>
          <w:szCs w:val="28"/>
          <w:lang w:val="uk-UA"/>
        </w:rPr>
        <w:t>ий бюджет);</w:t>
      </w:r>
    </w:p>
    <w:p w14:paraId="3B5EE233" w14:textId="13A14264" w:rsidR="005C3A48" w:rsidRDefault="005C3A4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11106430"/>
      <w:r>
        <w:rPr>
          <w:rFonts w:ascii="Times New Roman" w:hAnsi="Times New Roman" w:cs="Times New Roman"/>
          <w:sz w:val="28"/>
          <w:szCs w:val="28"/>
          <w:lang w:val="uk-UA"/>
        </w:rPr>
        <w:t>Рядок 27</w:t>
      </w:r>
      <w:r w:rsidR="0011242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«Оплата природного газу» становить </w:t>
      </w:r>
      <w:r w:rsidR="00DB7739">
        <w:rPr>
          <w:rFonts w:ascii="Times New Roman" w:hAnsi="Times New Roman" w:cs="Times New Roman"/>
          <w:sz w:val="28"/>
          <w:szCs w:val="28"/>
          <w:lang w:val="uk-UA"/>
        </w:rPr>
        <w:t>1008,6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1930AA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>
        <w:rPr>
          <w:rFonts w:ascii="Times New Roman" w:hAnsi="Times New Roman" w:cs="Times New Roman"/>
          <w:sz w:val="28"/>
          <w:szCs w:val="28"/>
          <w:lang w:val="uk-UA"/>
        </w:rPr>
        <w:t>ий бюджет);</w:t>
      </w:r>
    </w:p>
    <w:bookmarkEnd w:id="1"/>
    <w:p w14:paraId="57EC0D8C" w14:textId="6CB14DD6" w:rsidR="0011242A" w:rsidRPr="0011242A" w:rsidRDefault="0011242A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11242A">
        <w:rPr>
          <w:rFonts w:ascii="Times New Roman" w:hAnsi="Times New Roman" w:cs="Times New Roman"/>
          <w:sz w:val="28"/>
          <w:szCs w:val="28"/>
          <w:lang w:val="uk-UA"/>
        </w:rPr>
        <w:t>Рядок 27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1242A">
        <w:rPr>
          <w:rFonts w:ascii="Times New Roman" w:hAnsi="Times New Roman" w:cs="Times New Roman"/>
          <w:sz w:val="28"/>
          <w:szCs w:val="28"/>
          <w:lang w:val="uk-UA"/>
        </w:rPr>
        <w:t xml:space="preserve"> «Оплата </w:t>
      </w:r>
      <w:r>
        <w:rPr>
          <w:rFonts w:ascii="Times New Roman" w:hAnsi="Times New Roman" w:cs="Times New Roman"/>
          <w:sz w:val="28"/>
          <w:szCs w:val="28"/>
          <w:lang w:val="uk-UA"/>
        </w:rPr>
        <w:t>інших енергоносіїв</w:t>
      </w:r>
      <w:r w:rsidRPr="0011242A">
        <w:rPr>
          <w:rFonts w:ascii="Times New Roman" w:hAnsi="Times New Roman" w:cs="Times New Roman"/>
          <w:sz w:val="28"/>
          <w:szCs w:val="28"/>
          <w:lang w:val="uk-UA"/>
        </w:rPr>
        <w:t xml:space="preserve">» становить </w:t>
      </w:r>
      <w:r w:rsidR="00DB7739">
        <w:rPr>
          <w:rFonts w:ascii="Times New Roman" w:hAnsi="Times New Roman" w:cs="Times New Roman"/>
          <w:sz w:val="28"/>
          <w:szCs w:val="28"/>
          <w:lang w:val="uk-UA"/>
        </w:rPr>
        <w:t>3,1</w:t>
      </w:r>
      <w:r w:rsidRPr="0011242A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(місцевий бюджет);</w:t>
      </w:r>
    </w:p>
    <w:p w14:paraId="196E0FC1" w14:textId="0969AB76" w:rsidR="005C3A48" w:rsidRDefault="005C3A4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290 «</w:t>
      </w:r>
      <w:r w:rsidR="00382631">
        <w:rPr>
          <w:rFonts w:ascii="Times New Roman" w:hAnsi="Times New Roman" w:cs="Times New Roman"/>
          <w:sz w:val="28"/>
          <w:szCs w:val="28"/>
          <w:lang w:val="uk-UA"/>
        </w:rPr>
        <w:t xml:space="preserve">Соціальне забезпечення» складає </w:t>
      </w:r>
      <w:r w:rsidR="00DB7739">
        <w:rPr>
          <w:rFonts w:ascii="Times New Roman" w:hAnsi="Times New Roman" w:cs="Times New Roman"/>
          <w:sz w:val="28"/>
          <w:szCs w:val="28"/>
          <w:lang w:val="uk-UA"/>
        </w:rPr>
        <w:t>416</w:t>
      </w:r>
      <w:r w:rsidR="00382631"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BC0885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 w:rsidR="00382631">
        <w:rPr>
          <w:rFonts w:ascii="Times New Roman" w:hAnsi="Times New Roman" w:cs="Times New Roman"/>
          <w:sz w:val="28"/>
          <w:szCs w:val="28"/>
          <w:lang w:val="uk-UA"/>
        </w:rPr>
        <w:t>ий бюджет);</w:t>
      </w:r>
    </w:p>
    <w:p w14:paraId="076FAADE" w14:textId="7232D819" w:rsidR="00AB52FF" w:rsidRDefault="00965873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300 «Інші поточні видатки» становить </w:t>
      </w:r>
      <w:r w:rsidR="00DB7739">
        <w:rPr>
          <w:rFonts w:ascii="Times New Roman" w:hAnsi="Times New Roman" w:cs="Times New Roman"/>
          <w:sz w:val="28"/>
          <w:szCs w:val="28"/>
          <w:lang w:val="uk-UA"/>
        </w:rPr>
        <w:t>9,5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AE29E8">
        <w:rPr>
          <w:rFonts w:ascii="Times New Roman" w:hAnsi="Times New Roman" w:cs="Times New Roman"/>
          <w:sz w:val="28"/>
          <w:szCs w:val="28"/>
          <w:lang w:val="uk-UA"/>
        </w:rPr>
        <w:t xml:space="preserve">за кошти НСЗУ – 4,0 тис. грн.; </w:t>
      </w:r>
      <w:r>
        <w:rPr>
          <w:rFonts w:ascii="Times New Roman" w:hAnsi="Times New Roman" w:cs="Times New Roman"/>
          <w:sz w:val="28"/>
          <w:szCs w:val="28"/>
          <w:lang w:val="uk-UA"/>
        </w:rPr>
        <w:t>за кошти від оплати</w:t>
      </w:r>
      <w:r w:rsidR="00582949">
        <w:rPr>
          <w:rFonts w:ascii="Times New Roman" w:hAnsi="Times New Roman" w:cs="Times New Roman"/>
          <w:sz w:val="28"/>
          <w:szCs w:val="28"/>
          <w:lang w:val="uk-UA"/>
        </w:rPr>
        <w:t xml:space="preserve"> за проходження інтернатури</w:t>
      </w:r>
      <w:r w:rsidR="00AE29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12FE">
        <w:rPr>
          <w:rFonts w:ascii="Times New Roman" w:hAnsi="Times New Roman" w:cs="Times New Roman"/>
          <w:sz w:val="28"/>
          <w:szCs w:val="28"/>
          <w:lang w:val="uk-UA"/>
        </w:rPr>
        <w:t xml:space="preserve"> від орендної плати</w:t>
      </w:r>
      <w:r w:rsidR="00AE29E8">
        <w:rPr>
          <w:rFonts w:ascii="Times New Roman" w:hAnsi="Times New Roman" w:cs="Times New Roman"/>
          <w:sz w:val="28"/>
          <w:szCs w:val="28"/>
          <w:lang w:val="uk-UA"/>
        </w:rPr>
        <w:t xml:space="preserve"> та відсотків від депозиту – 5,5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A2C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751D05" w14:textId="0E22F8A5" w:rsidR="008A2CC0" w:rsidRDefault="008A2CC0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512 «Придбання (виготовлення) основних засобів» - </w:t>
      </w:r>
      <w:r w:rsidR="00DB7739">
        <w:rPr>
          <w:rFonts w:ascii="Times New Roman" w:hAnsi="Times New Roman" w:cs="Times New Roman"/>
          <w:sz w:val="28"/>
          <w:szCs w:val="28"/>
          <w:lang w:val="uk-UA"/>
        </w:rPr>
        <w:t>99,7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8468EE">
        <w:rPr>
          <w:rFonts w:ascii="Times New Roman" w:hAnsi="Times New Roman" w:cs="Times New Roman"/>
          <w:sz w:val="28"/>
          <w:szCs w:val="28"/>
          <w:lang w:val="uk-UA"/>
        </w:rPr>
        <w:t>кошти місцевого бюджету).</w:t>
      </w:r>
    </w:p>
    <w:p w14:paraId="548290FE" w14:textId="77777777" w:rsidR="000609CD" w:rsidRDefault="000609CD" w:rsidP="000609CD">
      <w:pPr>
        <w:pStyle w:val="a3"/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311794C4" w14:textId="77EB23DA" w:rsidR="000609CD" w:rsidRDefault="000609CD" w:rsidP="000609CD">
      <w:pPr>
        <w:pStyle w:val="a3"/>
        <w:spacing w:line="20" w:lineRule="atLeast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Витрати коштів за рахунок місцевого бюджету склада</w:t>
      </w:r>
      <w:r w:rsidR="00567847">
        <w:rPr>
          <w:rFonts w:ascii="Times New Roman" w:hAnsi="Times New Roman" w:cs="Times New Roman"/>
          <w:sz w:val="28"/>
          <w:szCs w:val="28"/>
          <w:lang w:val="uk-UA"/>
        </w:rPr>
        <w:t>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B2B">
        <w:rPr>
          <w:rFonts w:ascii="Times New Roman" w:hAnsi="Times New Roman" w:cs="Times New Roman"/>
          <w:sz w:val="28"/>
          <w:szCs w:val="28"/>
          <w:lang w:val="uk-UA"/>
        </w:rPr>
        <w:t>4991,9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45F29D68" w14:textId="051EFCA8" w:rsidR="00437E4E" w:rsidRPr="00437E4E" w:rsidRDefault="00437E4E" w:rsidP="00437E4E">
      <w:pPr>
        <w:spacing w:line="20" w:lineRule="atLeas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2" w:name="_Hlk111199673"/>
      <w:r w:rsidRPr="00437E4E">
        <w:rPr>
          <w:rFonts w:ascii="Times New Roman" w:hAnsi="Times New Roman" w:cs="Times New Roman"/>
          <w:sz w:val="28"/>
          <w:szCs w:val="28"/>
          <w:u w:val="single"/>
          <w:lang w:val="uk-UA"/>
        </w:rPr>
        <w:t>Фінансовий результат:</w:t>
      </w:r>
    </w:p>
    <w:bookmarkEnd w:id="2"/>
    <w:p w14:paraId="12541113" w14:textId="5752566B" w:rsidR="00437E4E" w:rsidRDefault="00FD4E37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Перевищення 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>доход</w:t>
      </w:r>
      <w:r w:rsidR="00ED3092">
        <w:rPr>
          <w:rFonts w:ascii="Times New Roman" w:hAnsi="Times New Roman" w:cs="Times New Roman"/>
          <w:sz w:val="28"/>
          <w:szCs w:val="28"/>
          <w:lang w:val="uk-UA"/>
        </w:rPr>
        <w:t>ів над витрат</w:t>
      </w:r>
      <w:r w:rsidR="00040A15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B6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83E0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052A3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0052A3">
        <w:rPr>
          <w:rFonts w:ascii="Times New Roman" w:hAnsi="Times New Roman" w:cs="Times New Roman"/>
          <w:sz w:val="28"/>
          <w:szCs w:val="28"/>
          <w:lang w:val="uk-UA"/>
        </w:rPr>
        <w:t>200,2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3EB08FF1" w14:textId="36E1FED8" w:rsidR="00377F0A" w:rsidRDefault="00FD4E37" w:rsidP="00377F0A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нерозподілених доходів минулих </w:t>
      </w:r>
      <w:r w:rsidR="00E47827">
        <w:rPr>
          <w:rFonts w:ascii="Times New Roman" w:hAnsi="Times New Roman" w:cs="Times New Roman"/>
          <w:sz w:val="28"/>
          <w:szCs w:val="28"/>
          <w:lang w:val="uk-UA"/>
        </w:rPr>
        <w:t>періодів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залишок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01.</w:t>
      </w:r>
      <w:r w:rsidR="0006018E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6018E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складає </w:t>
      </w:r>
      <w:r w:rsidR="00E64E2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6018E">
        <w:rPr>
          <w:rFonts w:ascii="Times New Roman" w:hAnsi="Times New Roman" w:cs="Times New Roman"/>
          <w:sz w:val="28"/>
          <w:szCs w:val="28"/>
          <w:lang w:val="uk-UA"/>
        </w:rPr>
        <w:t>409,7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58A85012" w14:textId="168EEFDD" w:rsidR="00437E4E" w:rsidRDefault="00437E4E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7F76584" w14:textId="3B2EB64E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9884ECF" w14:textId="3F387CCC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лікар</w:t>
      </w:r>
    </w:p>
    <w:p w14:paraId="75188043" w14:textId="5F9AE51D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КНП «ЦПМСД Диканської селищної ради»                                  Наталія МАНИЧ</w:t>
      </w:r>
    </w:p>
    <w:p w14:paraId="54546F10" w14:textId="4635975F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0FCFA32" w14:textId="521F8871" w:rsidR="00BD632B" w:rsidRPr="00437E4E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                                                                      Лариса ОНАЦЬКО</w:t>
      </w:r>
    </w:p>
    <w:sectPr w:rsidR="00BD632B" w:rsidRPr="00437E4E" w:rsidSect="00D929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4CC6"/>
    <w:multiLevelType w:val="hybridMultilevel"/>
    <w:tmpl w:val="E910C7D2"/>
    <w:lvl w:ilvl="0" w:tplc="0DD06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843CC"/>
    <w:multiLevelType w:val="hybridMultilevel"/>
    <w:tmpl w:val="21DA3040"/>
    <w:lvl w:ilvl="0" w:tplc="A12A53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2A"/>
    <w:rsid w:val="000002A4"/>
    <w:rsid w:val="000052A3"/>
    <w:rsid w:val="00015793"/>
    <w:rsid w:val="0003401F"/>
    <w:rsid w:val="00040A15"/>
    <w:rsid w:val="0006018E"/>
    <w:rsid w:val="000609CD"/>
    <w:rsid w:val="000732B1"/>
    <w:rsid w:val="000A1D1E"/>
    <w:rsid w:val="000E39CC"/>
    <w:rsid w:val="0011242A"/>
    <w:rsid w:val="00112497"/>
    <w:rsid w:val="001130D4"/>
    <w:rsid w:val="00116E95"/>
    <w:rsid w:val="00122624"/>
    <w:rsid w:val="00125A06"/>
    <w:rsid w:val="00137A60"/>
    <w:rsid w:val="001930AA"/>
    <w:rsid w:val="001A4379"/>
    <w:rsid w:val="001F59AC"/>
    <w:rsid w:val="002006B1"/>
    <w:rsid w:val="00203263"/>
    <w:rsid w:val="002107F9"/>
    <w:rsid w:val="002416A9"/>
    <w:rsid w:val="00245671"/>
    <w:rsid w:val="00265920"/>
    <w:rsid w:val="00276881"/>
    <w:rsid w:val="00295768"/>
    <w:rsid w:val="002A3EEA"/>
    <w:rsid w:val="002C5AB8"/>
    <w:rsid w:val="002E30DB"/>
    <w:rsid w:val="00331093"/>
    <w:rsid w:val="00337B33"/>
    <w:rsid w:val="00372CB6"/>
    <w:rsid w:val="00377F0A"/>
    <w:rsid w:val="00382631"/>
    <w:rsid w:val="003C4ED2"/>
    <w:rsid w:val="003D1C32"/>
    <w:rsid w:val="003D5DA7"/>
    <w:rsid w:val="004032EF"/>
    <w:rsid w:val="00423875"/>
    <w:rsid w:val="004331E8"/>
    <w:rsid w:val="00435E01"/>
    <w:rsid w:val="00437E4E"/>
    <w:rsid w:val="00451C37"/>
    <w:rsid w:val="0049551A"/>
    <w:rsid w:val="004957FD"/>
    <w:rsid w:val="004A6F49"/>
    <w:rsid w:val="004B3056"/>
    <w:rsid w:val="004B381A"/>
    <w:rsid w:val="004B6754"/>
    <w:rsid w:val="004C2725"/>
    <w:rsid w:val="00540981"/>
    <w:rsid w:val="005439DE"/>
    <w:rsid w:val="00567847"/>
    <w:rsid w:val="00575F9A"/>
    <w:rsid w:val="00582949"/>
    <w:rsid w:val="005B787D"/>
    <w:rsid w:val="005C3A48"/>
    <w:rsid w:val="005F12FE"/>
    <w:rsid w:val="0060385D"/>
    <w:rsid w:val="006444FF"/>
    <w:rsid w:val="00645C02"/>
    <w:rsid w:val="0066125F"/>
    <w:rsid w:val="00673226"/>
    <w:rsid w:val="00685AE2"/>
    <w:rsid w:val="006B690A"/>
    <w:rsid w:val="006C52A6"/>
    <w:rsid w:val="006D1217"/>
    <w:rsid w:val="006D18B1"/>
    <w:rsid w:val="00706B7E"/>
    <w:rsid w:val="007074F5"/>
    <w:rsid w:val="0071590F"/>
    <w:rsid w:val="0072285E"/>
    <w:rsid w:val="00723E16"/>
    <w:rsid w:val="007434B4"/>
    <w:rsid w:val="007439AB"/>
    <w:rsid w:val="00780876"/>
    <w:rsid w:val="00780CC2"/>
    <w:rsid w:val="00784088"/>
    <w:rsid w:val="00785ADE"/>
    <w:rsid w:val="007C13E4"/>
    <w:rsid w:val="007D31D8"/>
    <w:rsid w:val="008008C6"/>
    <w:rsid w:val="008027BC"/>
    <w:rsid w:val="008255D6"/>
    <w:rsid w:val="0083593B"/>
    <w:rsid w:val="008458AD"/>
    <w:rsid w:val="008468EE"/>
    <w:rsid w:val="0087197C"/>
    <w:rsid w:val="00882594"/>
    <w:rsid w:val="00891CE1"/>
    <w:rsid w:val="0089267B"/>
    <w:rsid w:val="008A2CC0"/>
    <w:rsid w:val="008B36CD"/>
    <w:rsid w:val="00912AA3"/>
    <w:rsid w:val="009223BB"/>
    <w:rsid w:val="00965873"/>
    <w:rsid w:val="00974CD1"/>
    <w:rsid w:val="0099493F"/>
    <w:rsid w:val="009C422A"/>
    <w:rsid w:val="009F2EFA"/>
    <w:rsid w:val="00A34A9A"/>
    <w:rsid w:val="00A60E2B"/>
    <w:rsid w:val="00A67B72"/>
    <w:rsid w:val="00A75D63"/>
    <w:rsid w:val="00A90B87"/>
    <w:rsid w:val="00AB1420"/>
    <w:rsid w:val="00AB52FF"/>
    <w:rsid w:val="00AD3B2B"/>
    <w:rsid w:val="00AE29E8"/>
    <w:rsid w:val="00AF3B3E"/>
    <w:rsid w:val="00B119CC"/>
    <w:rsid w:val="00B4777D"/>
    <w:rsid w:val="00B47FBC"/>
    <w:rsid w:val="00B67291"/>
    <w:rsid w:val="00B75C8F"/>
    <w:rsid w:val="00B84F21"/>
    <w:rsid w:val="00B85091"/>
    <w:rsid w:val="00B91CD8"/>
    <w:rsid w:val="00BA1E1E"/>
    <w:rsid w:val="00BB1E0F"/>
    <w:rsid w:val="00BC0885"/>
    <w:rsid w:val="00BD376A"/>
    <w:rsid w:val="00BD632B"/>
    <w:rsid w:val="00C22063"/>
    <w:rsid w:val="00C34976"/>
    <w:rsid w:val="00C45DFD"/>
    <w:rsid w:val="00C94BFA"/>
    <w:rsid w:val="00CA7861"/>
    <w:rsid w:val="00CC7D3B"/>
    <w:rsid w:val="00CE04F4"/>
    <w:rsid w:val="00CF2087"/>
    <w:rsid w:val="00D20FCD"/>
    <w:rsid w:val="00D37528"/>
    <w:rsid w:val="00D4071B"/>
    <w:rsid w:val="00D54AD5"/>
    <w:rsid w:val="00D61B96"/>
    <w:rsid w:val="00D83E0B"/>
    <w:rsid w:val="00D92954"/>
    <w:rsid w:val="00DA5173"/>
    <w:rsid w:val="00DB183E"/>
    <w:rsid w:val="00DB7739"/>
    <w:rsid w:val="00E06775"/>
    <w:rsid w:val="00E14EA1"/>
    <w:rsid w:val="00E30C9A"/>
    <w:rsid w:val="00E442A4"/>
    <w:rsid w:val="00E47827"/>
    <w:rsid w:val="00E60A71"/>
    <w:rsid w:val="00E64E2E"/>
    <w:rsid w:val="00EA05A2"/>
    <w:rsid w:val="00EB585D"/>
    <w:rsid w:val="00ED3092"/>
    <w:rsid w:val="00EE52A9"/>
    <w:rsid w:val="00EF2A5F"/>
    <w:rsid w:val="00EF6324"/>
    <w:rsid w:val="00F2308E"/>
    <w:rsid w:val="00F66D40"/>
    <w:rsid w:val="00FA5682"/>
    <w:rsid w:val="00FA75A4"/>
    <w:rsid w:val="00FB2CFA"/>
    <w:rsid w:val="00FD2568"/>
    <w:rsid w:val="00FD4E37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9170"/>
  <w15:chartTrackingRefBased/>
  <w15:docId w15:val="{CFBBC69F-2357-447F-B17F-07883AA7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C47A-B6F4-4B74-A3B7-C8A9F379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psmd</dc:creator>
  <cp:keywords/>
  <dc:description/>
  <cp:lastModifiedBy>Пользователь Windows</cp:lastModifiedBy>
  <cp:revision>151</cp:revision>
  <cp:lastPrinted>2024-04-05T10:52:00Z</cp:lastPrinted>
  <dcterms:created xsi:type="dcterms:W3CDTF">2021-03-31T05:35:00Z</dcterms:created>
  <dcterms:modified xsi:type="dcterms:W3CDTF">2024-04-08T06:43:00Z</dcterms:modified>
</cp:coreProperties>
</file>