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2C64AE" w:rsidRPr="00976F0D" w14:paraId="067DE670" w14:textId="77777777" w:rsidTr="00706214">
        <w:tc>
          <w:tcPr>
            <w:tcW w:w="5495" w:type="dxa"/>
          </w:tcPr>
          <w:p w14:paraId="1391EEB3" w14:textId="77777777" w:rsidR="002C64AE" w:rsidRDefault="002C64AE" w:rsidP="003934C9">
            <w:pPr>
              <w:pStyle w:val="a3"/>
              <w:spacing w:before="0" w:beforeAutospacing="0" w:after="0" w:afterAutospacing="0"/>
              <w:rPr>
                <w:color w:val="000000"/>
                <w:sz w:val="28"/>
                <w:szCs w:val="28"/>
              </w:rPr>
            </w:pPr>
          </w:p>
        </w:tc>
        <w:tc>
          <w:tcPr>
            <w:tcW w:w="4111" w:type="dxa"/>
          </w:tcPr>
          <w:p w14:paraId="0AB6487E" w14:textId="034E91C3" w:rsidR="002C64AE" w:rsidRDefault="002C64AE" w:rsidP="002C64AE">
            <w:pPr>
              <w:pStyle w:val="a3"/>
              <w:spacing w:before="0" w:beforeAutospacing="0" w:after="0" w:afterAutospacing="0"/>
              <w:rPr>
                <w:color w:val="000000"/>
                <w:sz w:val="28"/>
                <w:szCs w:val="28"/>
                <w:lang w:val="uk-UA"/>
              </w:rPr>
            </w:pPr>
            <w:r>
              <w:rPr>
                <w:color w:val="000000"/>
                <w:sz w:val="28"/>
                <w:szCs w:val="28"/>
                <w:lang w:val="uk-UA"/>
              </w:rPr>
              <w:t>ЗАТВЕРДЖЕНО</w:t>
            </w:r>
          </w:p>
          <w:p w14:paraId="09710319" w14:textId="0EF0F3BF" w:rsidR="00706214" w:rsidRDefault="00976F0D" w:rsidP="00706214">
            <w:pPr>
              <w:pStyle w:val="a3"/>
              <w:spacing w:before="0" w:beforeAutospacing="0" w:after="0" w:afterAutospacing="0"/>
              <w:rPr>
                <w:color w:val="000000"/>
                <w:sz w:val="28"/>
                <w:szCs w:val="28"/>
                <w:lang w:val="uk-UA"/>
              </w:rPr>
            </w:pPr>
            <w:r>
              <w:rPr>
                <w:color w:val="000000"/>
                <w:sz w:val="28"/>
                <w:szCs w:val="28"/>
                <w:lang w:val="uk-UA"/>
              </w:rPr>
              <w:t>р</w:t>
            </w:r>
            <w:r w:rsidR="002C64AE">
              <w:rPr>
                <w:color w:val="000000"/>
                <w:sz w:val="28"/>
                <w:szCs w:val="28"/>
                <w:lang w:val="uk-UA"/>
              </w:rPr>
              <w:t xml:space="preserve">ішення </w:t>
            </w:r>
            <w:r w:rsidR="00706214">
              <w:rPr>
                <w:color w:val="000000"/>
                <w:sz w:val="28"/>
                <w:szCs w:val="28"/>
                <w:lang w:val="uk-UA"/>
              </w:rPr>
              <w:t>виконавчого комітету</w:t>
            </w:r>
          </w:p>
          <w:p w14:paraId="3D0862BE" w14:textId="77777777" w:rsidR="00706214" w:rsidRDefault="002C64AE" w:rsidP="00706214">
            <w:pPr>
              <w:pStyle w:val="a3"/>
              <w:spacing w:before="0" w:beforeAutospacing="0" w:after="0" w:afterAutospacing="0"/>
              <w:rPr>
                <w:color w:val="000000"/>
                <w:sz w:val="28"/>
                <w:szCs w:val="28"/>
                <w:lang w:val="uk-UA"/>
              </w:rPr>
            </w:pPr>
            <w:r>
              <w:rPr>
                <w:color w:val="000000"/>
                <w:sz w:val="28"/>
                <w:szCs w:val="28"/>
                <w:lang w:val="uk-UA"/>
              </w:rPr>
              <w:t xml:space="preserve">Диканської селищної ради </w:t>
            </w:r>
          </w:p>
          <w:p w14:paraId="607F160D" w14:textId="4BDD781F" w:rsidR="002C64AE" w:rsidRPr="002C64AE" w:rsidRDefault="002C64AE" w:rsidP="00A67047">
            <w:pPr>
              <w:pStyle w:val="a3"/>
              <w:spacing w:before="0" w:beforeAutospacing="0" w:after="0" w:afterAutospacing="0"/>
              <w:rPr>
                <w:color w:val="000000"/>
                <w:sz w:val="28"/>
                <w:szCs w:val="28"/>
                <w:lang w:val="uk-UA"/>
              </w:rPr>
            </w:pPr>
            <w:r>
              <w:rPr>
                <w:color w:val="000000"/>
                <w:sz w:val="28"/>
                <w:szCs w:val="28"/>
                <w:lang w:val="uk-UA"/>
              </w:rPr>
              <w:t xml:space="preserve">від </w:t>
            </w:r>
            <w:r w:rsidR="004B64D6">
              <w:rPr>
                <w:color w:val="000000"/>
                <w:sz w:val="28"/>
                <w:szCs w:val="28"/>
                <w:lang w:val="uk-UA"/>
              </w:rPr>
              <w:t>14</w:t>
            </w:r>
            <w:r w:rsidR="00E825EE">
              <w:rPr>
                <w:color w:val="000000"/>
                <w:sz w:val="28"/>
                <w:szCs w:val="28"/>
                <w:lang w:val="uk-UA"/>
              </w:rPr>
              <w:t>.0</w:t>
            </w:r>
            <w:r w:rsidR="00A67047">
              <w:rPr>
                <w:color w:val="000000"/>
                <w:sz w:val="28"/>
                <w:szCs w:val="28"/>
                <w:lang w:val="uk-UA"/>
              </w:rPr>
              <w:t>8</w:t>
            </w:r>
            <w:r w:rsidR="00E825EE">
              <w:rPr>
                <w:color w:val="000000"/>
                <w:sz w:val="28"/>
                <w:szCs w:val="28"/>
                <w:lang w:val="uk-UA"/>
              </w:rPr>
              <w:t>.202</w:t>
            </w:r>
            <w:r w:rsidR="00A67047">
              <w:rPr>
                <w:color w:val="000000"/>
                <w:sz w:val="28"/>
                <w:szCs w:val="28"/>
                <w:lang w:val="uk-UA"/>
              </w:rPr>
              <w:t>3</w:t>
            </w:r>
            <w:r w:rsidR="006C3947">
              <w:rPr>
                <w:color w:val="000000"/>
                <w:sz w:val="28"/>
                <w:szCs w:val="28"/>
                <w:lang w:val="uk-UA"/>
              </w:rPr>
              <w:t xml:space="preserve"> </w:t>
            </w:r>
            <w:r w:rsidR="006C3947" w:rsidRPr="006C3947">
              <w:rPr>
                <w:sz w:val="28"/>
                <w:szCs w:val="28"/>
                <w:lang w:val="uk-UA"/>
              </w:rPr>
              <w:t>№ 245</w:t>
            </w:r>
          </w:p>
        </w:tc>
      </w:tr>
    </w:tbl>
    <w:p w14:paraId="0CBC857F" w14:textId="4F9097DE" w:rsidR="00022D44" w:rsidRPr="002C64AE" w:rsidRDefault="00022D44" w:rsidP="00022D44">
      <w:pPr>
        <w:pStyle w:val="a3"/>
        <w:shd w:val="clear" w:color="auto" w:fill="FFFFFF"/>
        <w:spacing w:before="0" w:beforeAutospacing="0" w:after="0" w:afterAutospacing="0"/>
        <w:jc w:val="center"/>
        <w:rPr>
          <w:color w:val="000000"/>
          <w:sz w:val="28"/>
          <w:szCs w:val="28"/>
          <w:lang w:val="uk-UA"/>
        </w:rPr>
      </w:pPr>
    </w:p>
    <w:p w14:paraId="155D8C4E" w14:textId="77777777" w:rsidR="00022D44" w:rsidRPr="00022D44" w:rsidRDefault="00022D44" w:rsidP="00022D44">
      <w:pPr>
        <w:pStyle w:val="a3"/>
        <w:shd w:val="clear" w:color="auto" w:fill="FFFFFF"/>
        <w:spacing w:before="0" w:beforeAutospacing="0" w:after="0" w:afterAutospacing="0"/>
        <w:jc w:val="center"/>
        <w:rPr>
          <w:color w:val="000000"/>
          <w:sz w:val="28"/>
          <w:szCs w:val="28"/>
        </w:rPr>
      </w:pPr>
      <w:r w:rsidRPr="00022D44">
        <w:rPr>
          <w:color w:val="000000"/>
          <w:sz w:val="28"/>
          <w:szCs w:val="28"/>
        </w:rPr>
        <w:t>Бюджетний регламент</w:t>
      </w:r>
      <w:bookmarkStart w:id="0" w:name="_GoBack"/>
      <w:bookmarkEnd w:id="0"/>
    </w:p>
    <w:p w14:paraId="40DC4009" w14:textId="77777777" w:rsidR="00022D44" w:rsidRDefault="00022D44" w:rsidP="00022D44">
      <w:pPr>
        <w:pStyle w:val="a3"/>
        <w:shd w:val="clear" w:color="auto" w:fill="FFFFFF"/>
        <w:spacing w:before="0" w:beforeAutospacing="0" w:after="0" w:afterAutospacing="0"/>
        <w:jc w:val="center"/>
        <w:rPr>
          <w:color w:val="000000"/>
          <w:sz w:val="28"/>
          <w:szCs w:val="28"/>
        </w:rPr>
      </w:pPr>
      <w:r w:rsidRPr="00022D44">
        <w:rPr>
          <w:color w:val="000000"/>
          <w:sz w:val="28"/>
          <w:szCs w:val="28"/>
        </w:rPr>
        <w:t xml:space="preserve">проходження бюджетного процесу в </w:t>
      </w:r>
    </w:p>
    <w:p w14:paraId="5C917FD8" w14:textId="77777777" w:rsidR="00022D44" w:rsidRPr="00022D44" w:rsidRDefault="00022D44" w:rsidP="00022D44">
      <w:pPr>
        <w:pStyle w:val="a3"/>
        <w:shd w:val="clear" w:color="auto" w:fill="FFFFFF"/>
        <w:spacing w:before="0" w:beforeAutospacing="0" w:after="0" w:afterAutospacing="0"/>
        <w:jc w:val="center"/>
        <w:rPr>
          <w:color w:val="000000"/>
          <w:sz w:val="28"/>
          <w:szCs w:val="28"/>
          <w:lang w:val="uk-UA"/>
        </w:rPr>
      </w:pPr>
      <w:bookmarkStart w:id="1" w:name="_Hlk70275591"/>
      <w:r>
        <w:rPr>
          <w:color w:val="000000"/>
          <w:sz w:val="28"/>
          <w:szCs w:val="28"/>
          <w:lang w:val="uk-UA"/>
        </w:rPr>
        <w:t>Диканській селищній територіальній громаді</w:t>
      </w:r>
    </w:p>
    <w:bookmarkEnd w:id="1"/>
    <w:p w14:paraId="54E274DB" w14:textId="77777777" w:rsidR="00022D44" w:rsidRPr="00022D44" w:rsidRDefault="00022D44" w:rsidP="00022D44">
      <w:pPr>
        <w:pStyle w:val="a3"/>
        <w:shd w:val="clear" w:color="auto" w:fill="FFFFFF"/>
        <w:spacing w:before="0" w:beforeAutospacing="0" w:after="0" w:afterAutospacing="0"/>
        <w:jc w:val="center"/>
        <w:rPr>
          <w:color w:val="000000"/>
          <w:sz w:val="28"/>
          <w:szCs w:val="28"/>
        </w:rPr>
      </w:pPr>
      <w:r w:rsidRPr="00022D44">
        <w:rPr>
          <w:rStyle w:val="a4"/>
          <w:color w:val="000000"/>
          <w:sz w:val="28"/>
          <w:szCs w:val="28"/>
        </w:rPr>
        <w:t> </w:t>
      </w:r>
    </w:p>
    <w:p w14:paraId="0EA9EB46" w14:textId="77777777" w:rsidR="00022D44" w:rsidRDefault="00022D44" w:rsidP="0032200E">
      <w:pPr>
        <w:pStyle w:val="a3"/>
        <w:shd w:val="clear" w:color="auto" w:fill="FFFFFF"/>
        <w:spacing w:before="0" w:beforeAutospacing="0" w:after="0" w:afterAutospacing="0"/>
        <w:jc w:val="center"/>
        <w:rPr>
          <w:color w:val="000000"/>
          <w:sz w:val="28"/>
          <w:szCs w:val="28"/>
          <w:lang w:val="uk-UA"/>
        </w:rPr>
      </w:pPr>
      <w:r w:rsidRPr="0032200E">
        <w:rPr>
          <w:color w:val="000000"/>
          <w:sz w:val="28"/>
          <w:szCs w:val="28"/>
        </w:rPr>
        <w:t>РОЗДІЛ I. ЗАГАЛЬНІ ПОЛОЖЕННЯ</w:t>
      </w:r>
    </w:p>
    <w:p w14:paraId="3432432D" w14:textId="77777777" w:rsidR="0032200E" w:rsidRPr="0032200E" w:rsidRDefault="0032200E" w:rsidP="0032200E">
      <w:pPr>
        <w:pStyle w:val="a3"/>
        <w:shd w:val="clear" w:color="auto" w:fill="FFFFFF"/>
        <w:spacing w:before="0" w:beforeAutospacing="0" w:after="0" w:afterAutospacing="0"/>
        <w:jc w:val="center"/>
        <w:rPr>
          <w:color w:val="000000"/>
          <w:sz w:val="28"/>
          <w:szCs w:val="28"/>
          <w:lang w:val="uk-UA"/>
        </w:rPr>
      </w:pPr>
    </w:p>
    <w:p w14:paraId="27B39D9E" w14:textId="77777777" w:rsidR="00CC6AF2" w:rsidRPr="0032200E" w:rsidRDefault="00321D2C" w:rsidP="0032200E">
      <w:pPr>
        <w:pStyle w:val="a3"/>
        <w:shd w:val="clear" w:color="auto" w:fill="FFFFFF"/>
        <w:spacing w:before="0" w:beforeAutospacing="0" w:after="0" w:afterAutospacing="0"/>
        <w:ind w:firstLine="720"/>
        <w:jc w:val="both"/>
        <w:rPr>
          <w:color w:val="000000"/>
          <w:sz w:val="28"/>
          <w:szCs w:val="28"/>
          <w:lang w:val="uk-UA"/>
        </w:rPr>
      </w:pPr>
      <w:r w:rsidRPr="0032200E">
        <w:rPr>
          <w:sz w:val="28"/>
          <w:szCs w:val="28"/>
          <w:bdr w:val="none" w:sz="0" w:space="0" w:color="auto" w:frame="1"/>
          <w:lang w:val="uk-UA"/>
        </w:rPr>
        <w:t xml:space="preserve">1. </w:t>
      </w:r>
      <w:r w:rsidR="00022D44" w:rsidRPr="0032200E">
        <w:rPr>
          <w:sz w:val="28"/>
          <w:szCs w:val="28"/>
          <w:bdr w:val="none" w:sz="0" w:space="0" w:color="auto" w:frame="1"/>
          <w:lang w:val="uk-UA"/>
        </w:rPr>
        <w:t xml:space="preserve">Бюджетний регламент </w:t>
      </w:r>
      <w:bookmarkStart w:id="2" w:name="_Hlk70275558"/>
      <w:r w:rsidR="00CC6AF2" w:rsidRPr="0032200E">
        <w:rPr>
          <w:color w:val="000000"/>
          <w:sz w:val="28"/>
          <w:szCs w:val="28"/>
          <w:lang w:val="uk-UA"/>
        </w:rPr>
        <w:t xml:space="preserve">проходження бюджетного процесу в Диканській селищній територіальній громаді </w:t>
      </w:r>
      <w:bookmarkEnd w:id="2"/>
      <w:r w:rsidR="00022D44" w:rsidRPr="0032200E">
        <w:rPr>
          <w:sz w:val="28"/>
          <w:szCs w:val="28"/>
          <w:bdr w:val="none" w:sz="0" w:space="0" w:color="auto" w:frame="1"/>
          <w:lang w:val="uk-UA"/>
        </w:rPr>
        <w:t xml:space="preserve">(далі – Бюджетний регламент) визначає організаційно – процедурні питання щодо складання, розгляду, затвердження, виконання, внесення змін, контролю та звітності бюджету </w:t>
      </w:r>
      <w:r w:rsidR="00CC6AF2" w:rsidRPr="0032200E">
        <w:rPr>
          <w:sz w:val="28"/>
          <w:szCs w:val="28"/>
          <w:bdr w:val="none" w:sz="0" w:space="0" w:color="auto" w:frame="1"/>
          <w:lang w:val="uk-UA"/>
        </w:rPr>
        <w:t>селищної територіальної громади</w:t>
      </w:r>
      <w:r w:rsidR="00CC6AF2" w:rsidRPr="0032200E">
        <w:rPr>
          <w:color w:val="000000"/>
          <w:sz w:val="28"/>
          <w:szCs w:val="28"/>
          <w:lang w:val="uk-UA"/>
        </w:rPr>
        <w:t>.</w:t>
      </w:r>
    </w:p>
    <w:p w14:paraId="30B2914A" w14:textId="77777777" w:rsidR="00321D2C" w:rsidRPr="0032200E" w:rsidRDefault="00321D2C" w:rsidP="0032200E">
      <w:pPr>
        <w:pStyle w:val="a3"/>
        <w:shd w:val="clear" w:color="auto" w:fill="FFFFFF"/>
        <w:spacing w:before="0" w:beforeAutospacing="0" w:after="0" w:afterAutospacing="0"/>
        <w:jc w:val="both"/>
        <w:rPr>
          <w:color w:val="000000"/>
          <w:sz w:val="28"/>
          <w:szCs w:val="28"/>
          <w:lang w:val="uk-UA"/>
        </w:rPr>
      </w:pPr>
    </w:p>
    <w:p w14:paraId="4D7C8405" w14:textId="4A09C4DE" w:rsidR="00321D2C" w:rsidRPr="0032200E" w:rsidRDefault="00CC6AF2" w:rsidP="0032200E">
      <w:pPr>
        <w:pStyle w:val="a3"/>
        <w:shd w:val="clear" w:color="auto" w:fill="FFFFFF"/>
        <w:spacing w:before="0" w:beforeAutospacing="0" w:after="0" w:afterAutospacing="0"/>
        <w:ind w:firstLine="720"/>
        <w:jc w:val="both"/>
        <w:textAlignment w:val="baseline"/>
        <w:rPr>
          <w:sz w:val="28"/>
          <w:szCs w:val="28"/>
          <w:lang w:val="uk-UA"/>
        </w:rPr>
      </w:pPr>
      <w:r w:rsidRPr="0032200E">
        <w:rPr>
          <w:sz w:val="28"/>
          <w:szCs w:val="28"/>
          <w:lang w:val="uk-UA"/>
        </w:rPr>
        <w:t>2</w:t>
      </w:r>
      <w:r w:rsidR="00022D44" w:rsidRPr="0032200E">
        <w:rPr>
          <w:sz w:val="28"/>
          <w:szCs w:val="28"/>
          <w:lang w:val="uk-UA"/>
        </w:rPr>
        <w:t xml:space="preserve">. Метою Бюджетного регламенту є </w:t>
      </w:r>
      <w:r w:rsidR="00321D2C" w:rsidRPr="0032200E">
        <w:rPr>
          <w:sz w:val="28"/>
          <w:szCs w:val="28"/>
          <w:bdr w:val="none" w:sz="0" w:space="0" w:color="auto" w:frame="1"/>
          <w:lang w:val="uk-UA"/>
        </w:rPr>
        <w:t>впорядкування процесів (механізму) формування та використання фінансових ресурсів для забезпечення завдань і функцій, що здійснюються селищно</w:t>
      </w:r>
      <w:r w:rsidR="00206CD8">
        <w:rPr>
          <w:sz w:val="28"/>
          <w:szCs w:val="28"/>
          <w:bdr w:val="none" w:sz="0" w:space="0" w:color="auto" w:frame="1"/>
          <w:lang w:val="uk-UA"/>
        </w:rPr>
        <w:t>ю</w:t>
      </w:r>
      <w:r w:rsidR="00321D2C" w:rsidRPr="0032200E">
        <w:rPr>
          <w:sz w:val="28"/>
          <w:szCs w:val="28"/>
          <w:bdr w:val="none" w:sz="0" w:space="0" w:color="auto" w:frame="1"/>
          <w:lang w:val="uk-UA"/>
        </w:rPr>
        <w:t xml:space="preserve"> радою, її виконавчими органами та структурними підрозділами протягом бюджетного періоду, а також забезпечення координації та узгодженості дій між усіма учасниками бюджетного процесу.</w:t>
      </w:r>
    </w:p>
    <w:p w14:paraId="3CE1A03D" w14:textId="77777777" w:rsidR="00321D2C" w:rsidRPr="0032200E" w:rsidRDefault="00321D2C" w:rsidP="0032200E">
      <w:pPr>
        <w:pStyle w:val="a3"/>
        <w:shd w:val="clear" w:color="auto" w:fill="FFFFFF"/>
        <w:spacing w:before="0" w:beforeAutospacing="0" w:after="0" w:afterAutospacing="0"/>
        <w:jc w:val="both"/>
        <w:rPr>
          <w:color w:val="000000"/>
          <w:sz w:val="28"/>
          <w:szCs w:val="28"/>
          <w:lang w:val="uk-UA"/>
        </w:rPr>
      </w:pPr>
    </w:p>
    <w:p w14:paraId="36CD17A2" w14:textId="07D25D18" w:rsidR="00951A7D" w:rsidRPr="0032200E" w:rsidRDefault="00321D2C" w:rsidP="0032200E">
      <w:pPr>
        <w:pStyle w:val="a3"/>
        <w:shd w:val="clear" w:color="auto" w:fill="FFFFFF"/>
        <w:spacing w:before="0" w:beforeAutospacing="0" w:after="0" w:afterAutospacing="0"/>
        <w:ind w:firstLine="720"/>
        <w:jc w:val="both"/>
        <w:rPr>
          <w:color w:val="000000"/>
          <w:sz w:val="28"/>
          <w:szCs w:val="28"/>
          <w:lang w:val="uk-UA"/>
        </w:rPr>
      </w:pPr>
      <w:r w:rsidRPr="0032200E">
        <w:rPr>
          <w:color w:val="000000"/>
          <w:sz w:val="28"/>
          <w:szCs w:val="28"/>
          <w:lang w:val="uk-UA"/>
        </w:rPr>
        <w:t>3</w:t>
      </w:r>
      <w:r w:rsidR="00022D44" w:rsidRPr="0032200E">
        <w:rPr>
          <w:color w:val="000000"/>
          <w:sz w:val="28"/>
          <w:szCs w:val="28"/>
          <w:lang w:val="uk-UA"/>
        </w:rPr>
        <w:t xml:space="preserve">. </w:t>
      </w:r>
      <w:r w:rsidRPr="0032200E">
        <w:rPr>
          <w:color w:val="000000"/>
          <w:sz w:val="28"/>
          <w:szCs w:val="28"/>
          <w:lang w:val="uk-UA"/>
        </w:rPr>
        <w:t>Бюджетний р</w:t>
      </w:r>
      <w:r w:rsidR="00022D44" w:rsidRPr="0032200E">
        <w:rPr>
          <w:color w:val="000000"/>
          <w:sz w:val="28"/>
          <w:szCs w:val="28"/>
          <w:lang w:val="uk-UA"/>
        </w:rPr>
        <w:t xml:space="preserve">егламент розроблено з урахуванням норм Бюджетного кодексу України, Законів України «Про місцеве самоврядування в Україні», «Про доступ до публічної інформації», «Про відкритість використання публічних коштів», наказу </w:t>
      </w:r>
      <w:r w:rsidR="00022D44" w:rsidRPr="0032200E">
        <w:rPr>
          <w:color w:val="000000"/>
          <w:sz w:val="28"/>
          <w:szCs w:val="28"/>
        </w:rPr>
        <w:t> </w:t>
      </w:r>
      <w:r w:rsidR="00022D44" w:rsidRPr="0032200E">
        <w:rPr>
          <w:color w:val="000000"/>
          <w:sz w:val="28"/>
          <w:szCs w:val="28"/>
          <w:lang w:val="uk-UA"/>
        </w:rPr>
        <w:t xml:space="preserve">Міністерства </w:t>
      </w:r>
      <w:r w:rsidR="00022D44" w:rsidRPr="0032200E">
        <w:rPr>
          <w:color w:val="000000"/>
          <w:sz w:val="28"/>
          <w:szCs w:val="28"/>
        </w:rPr>
        <w:t> </w:t>
      </w:r>
      <w:r w:rsidR="00022D44" w:rsidRPr="0032200E">
        <w:rPr>
          <w:color w:val="000000"/>
          <w:sz w:val="28"/>
          <w:szCs w:val="28"/>
          <w:lang w:val="uk-UA"/>
        </w:rPr>
        <w:t>фінансів України від 31.05.2019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r w:rsidR="003934C9">
        <w:rPr>
          <w:color w:val="000000"/>
          <w:sz w:val="28"/>
          <w:szCs w:val="28"/>
          <w:lang w:val="uk-UA"/>
        </w:rPr>
        <w:t xml:space="preserve"> (далі – Мето</w:t>
      </w:r>
      <w:r w:rsidR="003A34EE">
        <w:rPr>
          <w:color w:val="000000"/>
          <w:sz w:val="28"/>
          <w:szCs w:val="28"/>
          <w:lang w:val="uk-UA"/>
        </w:rPr>
        <w:t>д</w:t>
      </w:r>
      <w:r w:rsidR="003934C9">
        <w:rPr>
          <w:color w:val="000000"/>
          <w:sz w:val="28"/>
          <w:szCs w:val="28"/>
          <w:lang w:val="uk-UA"/>
        </w:rPr>
        <w:t>ичні рекомендації)</w:t>
      </w:r>
      <w:r w:rsidR="00022D44" w:rsidRPr="0032200E">
        <w:rPr>
          <w:color w:val="000000"/>
          <w:sz w:val="28"/>
          <w:szCs w:val="28"/>
          <w:lang w:val="uk-UA"/>
        </w:rPr>
        <w:t xml:space="preserve"> та інших нормативно-правових актів України, що регулюють бюджетні відносини.</w:t>
      </w:r>
    </w:p>
    <w:p w14:paraId="751062A9" w14:textId="77777777" w:rsidR="00951A7D" w:rsidRPr="0032200E" w:rsidRDefault="00951A7D" w:rsidP="0032200E">
      <w:pPr>
        <w:pStyle w:val="a3"/>
        <w:shd w:val="clear" w:color="auto" w:fill="FFFFFF"/>
        <w:spacing w:before="0" w:beforeAutospacing="0" w:after="0" w:afterAutospacing="0"/>
        <w:ind w:firstLine="720"/>
        <w:jc w:val="both"/>
        <w:rPr>
          <w:color w:val="000000"/>
          <w:sz w:val="28"/>
          <w:szCs w:val="28"/>
          <w:lang w:val="uk-UA"/>
        </w:rPr>
      </w:pPr>
    </w:p>
    <w:p w14:paraId="10A5F22C" w14:textId="77777777" w:rsidR="00022D44" w:rsidRPr="0032200E" w:rsidRDefault="00951A7D"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lang w:val="uk-UA"/>
        </w:rPr>
        <w:t xml:space="preserve">4. </w:t>
      </w:r>
      <w:r w:rsidR="00022D44" w:rsidRPr="0032200E">
        <w:rPr>
          <w:color w:val="000000"/>
          <w:sz w:val="28"/>
          <w:szCs w:val="28"/>
        </w:rPr>
        <w:t>Регламент складається з наступних розділів:</w:t>
      </w:r>
    </w:p>
    <w:p w14:paraId="4948305D" w14:textId="77777777"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загальні положення;</w:t>
      </w:r>
    </w:p>
    <w:p w14:paraId="71744A55" w14:textId="37657244"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складання</w:t>
      </w:r>
      <w:r w:rsidR="003934C9">
        <w:rPr>
          <w:color w:val="000000"/>
          <w:sz w:val="28"/>
          <w:szCs w:val="28"/>
          <w:lang w:val="uk-UA"/>
        </w:rPr>
        <w:t xml:space="preserve"> та схвалення</w:t>
      </w:r>
      <w:r w:rsidRPr="0032200E">
        <w:rPr>
          <w:color w:val="000000"/>
          <w:sz w:val="28"/>
          <w:szCs w:val="28"/>
        </w:rPr>
        <w:t xml:space="preserve"> прогнозу бюджету </w:t>
      </w:r>
      <w:r w:rsidR="00951A7D" w:rsidRPr="0032200E">
        <w:rPr>
          <w:color w:val="000000"/>
          <w:sz w:val="28"/>
          <w:szCs w:val="28"/>
          <w:lang w:val="uk-UA"/>
        </w:rPr>
        <w:t>Диканської селищної</w:t>
      </w:r>
      <w:r w:rsidRPr="0032200E">
        <w:rPr>
          <w:color w:val="000000"/>
          <w:sz w:val="28"/>
          <w:szCs w:val="28"/>
        </w:rPr>
        <w:t xml:space="preserve"> територіальної громади;</w:t>
      </w:r>
    </w:p>
    <w:p w14:paraId="66572931" w14:textId="77777777"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xml:space="preserve">- складання проєкту бюджету </w:t>
      </w:r>
      <w:r w:rsidR="00951A7D" w:rsidRPr="0032200E">
        <w:rPr>
          <w:color w:val="000000"/>
          <w:sz w:val="28"/>
          <w:szCs w:val="28"/>
          <w:lang w:val="uk-UA"/>
        </w:rPr>
        <w:t>Диканської селищної</w:t>
      </w:r>
      <w:r w:rsidR="00951A7D" w:rsidRPr="0032200E">
        <w:rPr>
          <w:color w:val="000000"/>
          <w:sz w:val="28"/>
          <w:szCs w:val="28"/>
        </w:rPr>
        <w:t xml:space="preserve"> </w:t>
      </w:r>
      <w:r w:rsidRPr="0032200E">
        <w:rPr>
          <w:color w:val="000000"/>
          <w:sz w:val="28"/>
          <w:szCs w:val="28"/>
        </w:rPr>
        <w:t>територіальної громади;</w:t>
      </w:r>
    </w:p>
    <w:p w14:paraId="38D418D0" w14:textId="77777777"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xml:space="preserve">- розгляд проєкту бюджету </w:t>
      </w:r>
      <w:r w:rsidR="00951A7D" w:rsidRPr="0032200E">
        <w:rPr>
          <w:color w:val="000000"/>
          <w:sz w:val="28"/>
          <w:szCs w:val="28"/>
          <w:lang w:val="uk-UA"/>
        </w:rPr>
        <w:t>Диканської селищної</w:t>
      </w:r>
      <w:r w:rsidR="00951A7D" w:rsidRPr="0032200E">
        <w:rPr>
          <w:color w:val="000000"/>
          <w:sz w:val="28"/>
          <w:szCs w:val="28"/>
        </w:rPr>
        <w:t xml:space="preserve"> </w:t>
      </w:r>
      <w:r w:rsidRPr="0032200E">
        <w:rPr>
          <w:color w:val="000000"/>
          <w:sz w:val="28"/>
          <w:szCs w:val="28"/>
        </w:rPr>
        <w:t>територіальної громади;</w:t>
      </w:r>
    </w:p>
    <w:p w14:paraId="3BC8BF80" w14:textId="77777777"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xml:space="preserve">- виконання бюджету </w:t>
      </w:r>
      <w:r w:rsidR="00951A7D" w:rsidRPr="0032200E">
        <w:rPr>
          <w:color w:val="000000"/>
          <w:sz w:val="28"/>
          <w:szCs w:val="28"/>
          <w:lang w:val="uk-UA"/>
        </w:rPr>
        <w:t>Диканської селищної</w:t>
      </w:r>
      <w:r w:rsidR="00951A7D" w:rsidRPr="0032200E">
        <w:rPr>
          <w:color w:val="000000"/>
          <w:sz w:val="28"/>
          <w:szCs w:val="28"/>
        </w:rPr>
        <w:t xml:space="preserve"> </w:t>
      </w:r>
      <w:r w:rsidRPr="0032200E">
        <w:rPr>
          <w:color w:val="000000"/>
          <w:sz w:val="28"/>
          <w:szCs w:val="28"/>
        </w:rPr>
        <w:t>територіальної громади;</w:t>
      </w:r>
    </w:p>
    <w:p w14:paraId="4EA6B014" w14:textId="2E875605" w:rsidR="00921F5D" w:rsidRDefault="00022D44" w:rsidP="0032200E">
      <w:pPr>
        <w:pStyle w:val="a3"/>
        <w:shd w:val="clear" w:color="auto" w:fill="FFFFFF"/>
        <w:spacing w:before="0" w:beforeAutospacing="0" w:after="0" w:afterAutospacing="0"/>
        <w:ind w:firstLine="720"/>
        <w:jc w:val="both"/>
        <w:rPr>
          <w:color w:val="000000"/>
          <w:sz w:val="28"/>
          <w:szCs w:val="28"/>
          <w:lang w:val="uk-UA"/>
        </w:rPr>
      </w:pPr>
      <w:r w:rsidRPr="0032200E">
        <w:rPr>
          <w:color w:val="000000"/>
          <w:sz w:val="28"/>
          <w:szCs w:val="28"/>
        </w:rPr>
        <w:t xml:space="preserve">- звітування про виконання бюджету </w:t>
      </w:r>
      <w:r w:rsidR="00951A7D" w:rsidRPr="0032200E">
        <w:rPr>
          <w:color w:val="000000"/>
          <w:sz w:val="28"/>
          <w:szCs w:val="28"/>
          <w:lang w:val="uk-UA"/>
        </w:rPr>
        <w:t>Диканської селищної</w:t>
      </w:r>
      <w:r w:rsidR="00951A7D" w:rsidRPr="0032200E">
        <w:rPr>
          <w:color w:val="000000"/>
          <w:sz w:val="28"/>
          <w:szCs w:val="28"/>
        </w:rPr>
        <w:t xml:space="preserve"> </w:t>
      </w:r>
      <w:r w:rsidRPr="0032200E">
        <w:rPr>
          <w:color w:val="000000"/>
          <w:sz w:val="28"/>
          <w:szCs w:val="28"/>
        </w:rPr>
        <w:t>територіальної громади</w:t>
      </w:r>
      <w:r w:rsidR="00921F5D" w:rsidRPr="0032200E">
        <w:rPr>
          <w:color w:val="000000"/>
          <w:sz w:val="28"/>
          <w:szCs w:val="28"/>
          <w:lang w:val="uk-UA"/>
        </w:rPr>
        <w:t>.</w:t>
      </w:r>
    </w:p>
    <w:p w14:paraId="18FBBC3C" w14:textId="77777777" w:rsidR="003C0477" w:rsidRPr="0032200E" w:rsidRDefault="003C0477" w:rsidP="0032200E">
      <w:pPr>
        <w:pStyle w:val="a3"/>
        <w:shd w:val="clear" w:color="auto" w:fill="FFFFFF"/>
        <w:spacing w:before="0" w:beforeAutospacing="0" w:after="0" w:afterAutospacing="0"/>
        <w:ind w:firstLine="720"/>
        <w:jc w:val="both"/>
        <w:rPr>
          <w:color w:val="000000"/>
          <w:sz w:val="28"/>
          <w:szCs w:val="28"/>
          <w:lang w:val="uk-UA"/>
        </w:rPr>
      </w:pPr>
    </w:p>
    <w:p w14:paraId="214F2C4B" w14:textId="6CA1EDEA" w:rsidR="00022D44" w:rsidRPr="0032200E" w:rsidRDefault="00921F5D"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lang w:val="uk-UA"/>
        </w:rPr>
        <w:lastRenderedPageBreak/>
        <w:t>5</w:t>
      </w:r>
      <w:r w:rsidR="00022D44" w:rsidRPr="0032200E">
        <w:rPr>
          <w:color w:val="000000"/>
          <w:sz w:val="28"/>
          <w:szCs w:val="28"/>
        </w:rPr>
        <w:t>.</w:t>
      </w:r>
      <w:r w:rsidR="00951A7D" w:rsidRPr="0032200E">
        <w:rPr>
          <w:color w:val="000000"/>
          <w:sz w:val="28"/>
          <w:szCs w:val="28"/>
          <w:lang w:val="uk-UA"/>
        </w:rPr>
        <w:t xml:space="preserve"> </w:t>
      </w:r>
      <w:r w:rsidR="00022D44" w:rsidRPr="0032200E">
        <w:rPr>
          <w:color w:val="000000"/>
          <w:sz w:val="28"/>
          <w:szCs w:val="28"/>
        </w:rPr>
        <w:t xml:space="preserve">У цьому </w:t>
      </w:r>
      <w:r w:rsidR="00951A7D" w:rsidRPr="0032200E">
        <w:rPr>
          <w:color w:val="000000"/>
          <w:sz w:val="28"/>
          <w:szCs w:val="28"/>
          <w:lang w:val="uk-UA"/>
        </w:rPr>
        <w:t>Бюджетному р</w:t>
      </w:r>
      <w:r w:rsidR="00022D44" w:rsidRPr="0032200E">
        <w:rPr>
          <w:color w:val="000000"/>
          <w:sz w:val="28"/>
          <w:szCs w:val="28"/>
        </w:rPr>
        <w:t xml:space="preserve">егламенті терміни вживаються у значенні, наведеному в </w:t>
      </w:r>
      <w:r w:rsidR="00951A7D" w:rsidRPr="0032200E">
        <w:rPr>
          <w:color w:val="000000"/>
          <w:sz w:val="28"/>
          <w:szCs w:val="28"/>
          <w:lang w:val="uk-UA"/>
        </w:rPr>
        <w:t>Бюджетному к</w:t>
      </w:r>
      <w:r w:rsidR="00022D44" w:rsidRPr="0032200E">
        <w:rPr>
          <w:color w:val="000000"/>
          <w:sz w:val="28"/>
          <w:szCs w:val="28"/>
        </w:rPr>
        <w:t xml:space="preserve">одексі </w:t>
      </w:r>
      <w:r w:rsidR="00951A7D" w:rsidRPr="0032200E">
        <w:rPr>
          <w:color w:val="000000"/>
          <w:sz w:val="28"/>
          <w:szCs w:val="28"/>
          <w:lang w:val="uk-UA"/>
        </w:rPr>
        <w:t xml:space="preserve">України </w:t>
      </w:r>
      <w:r w:rsidR="00022D44" w:rsidRPr="0032200E">
        <w:rPr>
          <w:color w:val="000000"/>
          <w:sz w:val="28"/>
          <w:szCs w:val="28"/>
        </w:rPr>
        <w:t>та інших нормативно-правових актах.</w:t>
      </w:r>
    </w:p>
    <w:p w14:paraId="7562EF1E" w14:textId="77777777" w:rsidR="00022D44" w:rsidRPr="0032200E" w:rsidRDefault="00022D44" w:rsidP="0032200E">
      <w:pPr>
        <w:pStyle w:val="a3"/>
        <w:shd w:val="clear" w:color="auto" w:fill="FFFFFF"/>
        <w:spacing w:before="0" w:beforeAutospacing="0" w:after="0" w:afterAutospacing="0"/>
        <w:jc w:val="center"/>
        <w:rPr>
          <w:color w:val="000000"/>
          <w:sz w:val="28"/>
          <w:szCs w:val="28"/>
        </w:rPr>
      </w:pPr>
      <w:r w:rsidRPr="0032200E">
        <w:rPr>
          <w:color w:val="000000"/>
          <w:sz w:val="28"/>
          <w:szCs w:val="28"/>
        </w:rPr>
        <w:t> </w:t>
      </w:r>
    </w:p>
    <w:p w14:paraId="6F7C42BD" w14:textId="2E5D81E8" w:rsidR="00022D44" w:rsidRPr="0032200E" w:rsidRDefault="00022D44" w:rsidP="0032200E">
      <w:pPr>
        <w:pStyle w:val="a3"/>
        <w:shd w:val="clear" w:color="auto" w:fill="FFFFFF"/>
        <w:spacing w:before="0" w:beforeAutospacing="0" w:after="0" w:afterAutospacing="0"/>
        <w:jc w:val="center"/>
        <w:rPr>
          <w:color w:val="000000" w:themeColor="text1"/>
          <w:sz w:val="28"/>
          <w:szCs w:val="28"/>
        </w:rPr>
      </w:pPr>
      <w:r w:rsidRPr="0032200E">
        <w:rPr>
          <w:color w:val="000000" w:themeColor="text1"/>
          <w:sz w:val="28"/>
          <w:szCs w:val="28"/>
        </w:rPr>
        <w:t>РОЗДІЛ II. СКЛАДАННЯ</w:t>
      </w:r>
      <w:r w:rsidR="003639A3">
        <w:rPr>
          <w:color w:val="000000" w:themeColor="text1"/>
          <w:sz w:val="28"/>
          <w:szCs w:val="28"/>
          <w:lang w:val="uk-UA"/>
        </w:rPr>
        <w:t xml:space="preserve"> ТА </w:t>
      </w:r>
      <w:proofErr w:type="gramStart"/>
      <w:r w:rsidR="003639A3">
        <w:rPr>
          <w:color w:val="000000" w:themeColor="text1"/>
          <w:sz w:val="28"/>
          <w:szCs w:val="28"/>
          <w:lang w:val="uk-UA"/>
        </w:rPr>
        <w:t>СХВАЛЕННЯ</w:t>
      </w:r>
      <w:r w:rsidRPr="0032200E">
        <w:rPr>
          <w:color w:val="000000" w:themeColor="text1"/>
          <w:sz w:val="28"/>
          <w:szCs w:val="28"/>
        </w:rPr>
        <w:t xml:space="preserve">  ПРОГНОЗУ</w:t>
      </w:r>
      <w:proofErr w:type="gramEnd"/>
      <w:r w:rsidRPr="0032200E">
        <w:rPr>
          <w:color w:val="000000" w:themeColor="text1"/>
          <w:sz w:val="28"/>
          <w:szCs w:val="28"/>
        </w:rPr>
        <w:t xml:space="preserve">  БЮДЖЕТУ </w:t>
      </w:r>
      <w:r w:rsidR="000A2B0D" w:rsidRPr="0032200E">
        <w:rPr>
          <w:color w:val="000000" w:themeColor="text1"/>
          <w:sz w:val="28"/>
          <w:szCs w:val="28"/>
          <w:lang w:val="uk-UA"/>
        </w:rPr>
        <w:t>ДИКАНСЬКОЇ СЕЛИЩНОЇ</w:t>
      </w:r>
      <w:r w:rsidRPr="0032200E">
        <w:rPr>
          <w:color w:val="000000" w:themeColor="text1"/>
          <w:sz w:val="28"/>
          <w:szCs w:val="28"/>
        </w:rPr>
        <w:t xml:space="preserve"> ТЕРИТОРІАЛЬНОЇ ГРОМАДИ</w:t>
      </w:r>
    </w:p>
    <w:p w14:paraId="0D193BC8" w14:textId="77777777" w:rsidR="000A2B0D" w:rsidRPr="0032200E" w:rsidRDefault="000A2B0D" w:rsidP="0032200E">
      <w:pPr>
        <w:pStyle w:val="a3"/>
        <w:shd w:val="clear" w:color="auto" w:fill="FFFFFF"/>
        <w:spacing w:before="0" w:beforeAutospacing="0" w:after="0" w:afterAutospacing="0"/>
        <w:jc w:val="center"/>
        <w:rPr>
          <w:color w:val="000000" w:themeColor="text1"/>
          <w:sz w:val="28"/>
          <w:szCs w:val="28"/>
        </w:rPr>
      </w:pPr>
    </w:p>
    <w:p w14:paraId="1C172985" w14:textId="57561D35" w:rsidR="005B51F1" w:rsidRPr="0032200E" w:rsidRDefault="006B441B" w:rsidP="0032200E">
      <w:pPr>
        <w:pStyle w:val="a3"/>
        <w:shd w:val="clear" w:color="auto" w:fill="FFFFFF"/>
        <w:spacing w:before="0" w:beforeAutospacing="0" w:after="0" w:afterAutospacing="0"/>
        <w:ind w:firstLine="720"/>
        <w:jc w:val="both"/>
        <w:rPr>
          <w:color w:val="000000" w:themeColor="text1"/>
          <w:sz w:val="28"/>
          <w:szCs w:val="28"/>
        </w:rPr>
      </w:pPr>
      <w:r w:rsidRPr="0032200E">
        <w:rPr>
          <w:sz w:val="28"/>
          <w:szCs w:val="28"/>
          <w:lang w:val="uk-UA"/>
        </w:rPr>
        <w:t>1</w:t>
      </w:r>
      <w:r w:rsidR="00022D44" w:rsidRPr="0032200E">
        <w:rPr>
          <w:sz w:val="28"/>
          <w:szCs w:val="28"/>
        </w:rPr>
        <w:t xml:space="preserve">. </w:t>
      </w:r>
      <w:r w:rsidR="000A2B0D" w:rsidRPr="0032200E">
        <w:rPr>
          <w:color w:val="000000" w:themeColor="text1"/>
          <w:sz w:val="28"/>
          <w:szCs w:val="28"/>
          <w:lang w:val="uk-UA"/>
        </w:rPr>
        <w:t>Фінансове управління Диканської селищної</w:t>
      </w:r>
      <w:r w:rsidR="00022D44" w:rsidRPr="0032200E">
        <w:rPr>
          <w:color w:val="000000" w:themeColor="text1"/>
          <w:sz w:val="28"/>
          <w:szCs w:val="28"/>
        </w:rPr>
        <w:t xml:space="preserve"> ради (далі – </w:t>
      </w:r>
      <w:r w:rsidR="000A2B0D" w:rsidRPr="0032200E">
        <w:rPr>
          <w:color w:val="000000" w:themeColor="text1"/>
          <w:sz w:val="28"/>
          <w:szCs w:val="28"/>
          <w:lang w:val="uk-UA"/>
        </w:rPr>
        <w:t>фінансове управління</w:t>
      </w:r>
      <w:r w:rsidR="00022D44" w:rsidRPr="0032200E">
        <w:rPr>
          <w:color w:val="000000" w:themeColor="text1"/>
          <w:sz w:val="28"/>
          <w:szCs w:val="28"/>
        </w:rPr>
        <w:t xml:space="preserve">) щороку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та </w:t>
      </w:r>
      <w:r w:rsidR="000A2B0D" w:rsidRPr="0032200E">
        <w:rPr>
          <w:color w:val="000000" w:themeColor="text1"/>
          <w:sz w:val="28"/>
          <w:szCs w:val="28"/>
          <w:lang w:val="uk-UA"/>
        </w:rPr>
        <w:t xml:space="preserve">Диканської </w:t>
      </w:r>
      <w:bookmarkStart w:id="3" w:name="_Hlk70284570"/>
      <w:r w:rsidR="000A2B0D" w:rsidRPr="0032200E">
        <w:rPr>
          <w:color w:val="000000" w:themeColor="text1"/>
          <w:sz w:val="28"/>
          <w:szCs w:val="28"/>
          <w:lang w:val="uk-UA"/>
        </w:rPr>
        <w:t>селищної територіальної громади</w:t>
      </w:r>
      <w:bookmarkEnd w:id="3"/>
      <w:r w:rsidR="00022D44" w:rsidRPr="0032200E">
        <w:rPr>
          <w:color w:val="000000" w:themeColor="text1"/>
          <w:sz w:val="28"/>
          <w:szCs w:val="28"/>
        </w:rPr>
        <w:t>, з урахуванням Бюджетної декларації складає прогноз бюджету</w:t>
      </w:r>
      <w:r w:rsidR="00022D44" w:rsidRPr="0032200E">
        <w:rPr>
          <w:rStyle w:val="a4"/>
          <w:color w:val="000000" w:themeColor="text1"/>
          <w:sz w:val="28"/>
          <w:szCs w:val="28"/>
        </w:rPr>
        <w:t> </w:t>
      </w:r>
      <w:r w:rsidR="000A2B0D" w:rsidRPr="0032200E">
        <w:rPr>
          <w:color w:val="000000" w:themeColor="text1"/>
          <w:sz w:val="28"/>
          <w:szCs w:val="28"/>
          <w:lang w:val="uk-UA"/>
        </w:rPr>
        <w:t>Диканської селищної</w:t>
      </w:r>
      <w:r w:rsidR="00022D44" w:rsidRPr="0032200E">
        <w:rPr>
          <w:color w:val="000000" w:themeColor="text1"/>
          <w:sz w:val="28"/>
          <w:szCs w:val="28"/>
        </w:rPr>
        <w:t xml:space="preserve"> територіальної громади – документ середньострокового бюджетного планування, що визначає показники бюджету</w:t>
      </w:r>
      <w:r w:rsidR="003639A3">
        <w:rPr>
          <w:color w:val="000000" w:themeColor="text1"/>
          <w:sz w:val="28"/>
          <w:szCs w:val="28"/>
          <w:lang w:val="uk-UA"/>
        </w:rPr>
        <w:t xml:space="preserve"> селищної територіальної громади</w:t>
      </w:r>
      <w:r w:rsidR="00022D44" w:rsidRPr="0032200E">
        <w:rPr>
          <w:color w:val="000000" w:themeColor="text1"/>
          <w:sz w:val="28"/>
          <w:szCs w:val="28"/>
        </w:rPr>
        <w:t xml:space="preserve"> на середньостроковий період і є основою для складання проєкту бюджету</w:t>
      </w:r>
      <w:r w:rsidR="00022D44" w:rsidRPr="0032200E">
        <w:rPr>
          <w:rStyle w:val="a4"/>
          <w:color w:val="000000" w:themeColor="text1"/>
          <w:sz w:val="28"/>
          <w:szCs w:val="28"/>
        </w:rPr>
        <w:t> </w:t>
      </w:r>
      <w:r w:rsidR="000A2B0D" w:rsidRPr="0032200E">
        <w:rPr>
          <w:color w:val="000000" w:themeColor="text1"/>
          <w:sz w:val="28"/>
          <w:szCs w:val="28"/>
          <w:lang w:val="uk-UA"/>
        </w:rPr>
        <w:t xml:space="preserve">Диканської </w:t>
      </w:r>
      <w:r w:rsidR="005B51F1" w:rsidRPr="0032200E">
        <w:rPr>
          <w:color w:val="000000" w:themeColor="text1"/>
          <w:sz w:val="28"/>
          <w:szCs w:val="28"/>
          <w:lang w:val="uk-UA"/>
        </w:rPr>
        <w:t>с</w:t>
      </w:r>
      <w:r w:rsidR="000A2B0D" w:rsidRPr="0032200E">
        <w:rPr>
          <w:color w:val="000000" w:themeColor="text1"/>
          <w:sz w:val="28"/>
          <w:szCs w:val="28"/>
          <w:lang w:val="uk-UA"/>
        </w:rPr>
        <w:t>елищної</w:t>
      </w:r>
      <w:r w:rsidR="00022D44" w:rsidRPr="0032200E">
        <w:rPr>
          <w:color w:val="000000" w:themeColor="text1"/>
          <w:sz w:val="28"/>
          <w:szCs w:val="28"/>
        </w:rPr>
        <w:t> територіальної громади.</w:t>
      </w:r>
    </w:p>
    <w:p w14:paraId="3FA0A031" w14:textId="77777777" w:rsidR="005B51F1" w:rsidRPr="0032200E" w:rsidRDefault="005B51F1" w:rsidP="0032200E">
      <w:pPr>
        <w:pStyle w:val="a3"/>
        <w:shd w:val="clear" w:color="auto" w:fill="FFFFFF"/>
        <w:spacing w:before="0" w:beforeAutospacing="0" w:after="0" w:afterAutospacing="0"/>
        <w:ind w:firstLine="720"/>
        <w:jc w:val="both"/>
        <w:rPr>
          <w:color w:val="000000" w:themeColor="text1"/>
          <w:sz w:val="28"/>
          <w:szCs w:val="28"/>
        </w:rPr>
      </w:pPr>
    </w:p>
    <w:p w14:paraId="102E5F94" w14:textId="62719589" w:rsidR="00022D44" w:rsidRPr="0032200E" w:rsidRDefault="003639A3" w:rsidP="0032200E">
      <w:pPr>
        <w:pStyle w:val="a3"/>
        <w:shd w:val="clear" w:color="auto" w:fill="FFFFFF"/>
        <w:spacing w:before="0" w:beforeAutospacing="0" w:after="0" w:afterAutospacing="0"/>
        <w:ind w:firstLine="720"/>
        <w:jc w:val="both"/>
        <w:rPr>
          <w:color w:val="000000" w:themeColor="text1"/>
          <w:sz w:val="28"/>
          <w:szCs w:val="28"/>
        </w:rPr>
      </w:pPr>
      <w:r>
        <w:rPr>
          <w:color w:val="000000" w:themeColor="text1"/>
          <w:sz w:val="28"/>
          <w:szCs w:val="28"/>
          <w:lang w:val="uk-UA"/>
        </w:rPr>
        <w:t>Бюджетні пропозиції та п</w:t>
      </w:r>
      <w:r w:rsidR="00022D44" w:rsidRPr="0032200E">
        <w:rPr>
          <w:color w:val="000000" w:themeColor="text1"/>
          <w:sz w:val="28"/>
          <w:szCs w:val="28"/>
        </w:rPr>
        <w:t>рогноз</w:t>
      </w:r>
      <w:r w:rsidR="005B51F1" w:rsidRPr="0032200E">
        <w:rPr>
          <w:color w:val="000000" w:themeColor="text1"/>
          <w:sz w:val="28"/>
          <w:szCs w:val="28"/>
          <w:lang w:val="uk-UA"/>
        </w:rPr>
        <w:t xml:space="preserve"> </w:t>
      </w:r>
      <w:r w:rsidR="00022D44" w:rsidRPr="0032200E">
        <w:rPr>
          <w:color w:val="000000" w:themeColor="text1"/>
          <w:sz w:val="28"/>
          <w:szCs w:val="28"/>
        </w:rPr>
        <w:t>бюджету</w:t>
      </w:r>
      <w:r w:rsidR="005B51F1" w:rsidRPr="0032200E">
        <w:rPr>
          <w:color w:val="000000" w:themeColor="text1"/>
          <w:sz w:val="28"/>
          <w:szCs w:val="28"/>
          <w:lang w:val="uk-UA"/>
        </w:rPr>
        <w:t xml:space="preserve"> Диканської селищної </w:t>
      </w:r>
      <w:r w:rsidR="00022D44" w:rsidRPr="0032200E">
        <w:rPr>
          <w:color w:val="000000" w:themeColor="text1"/>
          <w:sz w:val="28"/>
          <w:szCs w:val="28"/>
        </w:rPr>
        <w:t>територіал</w:t>
      </w:r>
      <w:r w:rsidR="005B51F1" w:rsidRPr="0032200E">
        <w:rPr>
          <w:color w:val="000000" w:themeColor="text1"/>
          <w:sz w:val="28"/>
          <w:szCs w:val="28"/>
          <w:lang w:val="uk-UA"/>
        </w:rPr>
        <w:t>ьної г</w:t>
      </w:r>
      <w:r w:rsidR="00022D44" w:rsidRPr="0032200E">
        <w:rPr>
          <w:color w:val="000000" w:themeColor="text1"/>
          <w:sz w:val="28"/>
          <w:szCs w:val="28"/>
        </w:rPr>
        <w:t>ромади склада</w:t>
      </w:r>
      <w:r>
        <w:rPr>
          <w:color w:val="000000" w:themeColor="text1"/>
          <w:sz w:val="28"/>
          <w:szCs w:val="28"/>
          <w:lang w:val="uk-UA"/>
        </w:rPr>
        <w:t>ю</w:t>
      </w:r>
      <w:r w:rsidR="00022D44" w:rsidRPr="0032200E">
        <w:rPr>
          <w:color w:val="000000" w:themeColor="text1"/>
          <w:sz w:val="28"/>
          <w:szCs w:val="28"/>
        </w:rPr>
        <w:t>ться відповідно до організаційно-методологічних засад</w:t>
      </w:r>
      <w:r>
        <w:rPr>
          <w:color w:val="000000" w:themeColor="text1"/>
          <w:sz w:val="28"/>
          <w:szCs w:val="28"/>
          <w:lang w:val="uk-UA"/>
        </w:rPr>
        <w:t>, форми бюджетнної пропозиції</w:t>
      </w:r>
      <w:r w:rsidR="00022D44" w:rsidRPr="0032200E">
        <w:rPr>
          <w:color w:val="000000" w:themeColor="text1"/>
          <w:sz w:val="28"/>
          <w:szCs w:val="28"/>
        </w:rPr>
        <w:t xml:space="preserve"> та типової форми</w:t>
      </w:r>
      <w:r>
        <w:rPr>
          <w:color w:val="000000" w:themeColor="text1"/>
          <w:sz w:val="28"/>
          <w:szCs w:val="28"/>
          <w:lang w:val="uk-UA"/>
        </w:rPr>
        <w:t xml:space="preserve"> прогнозу місцевого бюджету</w:t>
      </w:r>
      <w:r w:rsidR="00022D44" w:rsidRPr="0032200E">
        <w:rPr>
          <w:color w:val="000000" w:themeColor="text1"/>
          <w:sz w:val="28"/>
          <w:szCs w:val="28"/>
        </w:rPr>
        <w:t>, визначених Міністерством фінансів України.</w:t>
      </w:r>
    </w:p>
    <w:p w14:paraId="5E157A32" w14:textId="77777777" w:rsidR="005B51F1" w:rsidRPr="0032200E" w:rsidRDefault="005B51F1" w:rsidP="0032200E">
      <w:pPr>
        <w:pStyle w:val="a3"/>
        <w:shd w:val="clear" w:color="auto" w:fill="FFFFFF"/>
        <w:spacing w:before="0" w:beforeAutospacing="0" w:after="0" w:afterAutospacing="0"/>
        <w:ind w:firstLine="720"/>
        <w:jc w:val="both"/>
        <w:rPr>
          <w:color w:val="FF0000"/>
          <w:sz w:val="28"/>
          <w:szCs w:val="28"/>
        </w:rPr>
      </w:pPr>
    </w:p>
    <w:p w14:paraId="78FDAA4D" w14:textId="109EC7C0" w:rsidR="005B51F1" w:rsidRPr="0032200E" w:rsidRDefault="005B51F1" w:rsidP="0032200E">
      <w:pPr>
        <w:pStyle w:val="a3"/>
        <w:shd w:val="clear" w:color="auto" w:fill="FFFFFF"/>
        <w:spacing w:before="0" w:beforeAutospacing="0" w:after="0" w:afterAutospacing="0"/>
        <w:ind w:firstLine="720"/>
        <w:jc w:val="both"/>
        <w:textAlignment w:val="baseline"/>
        <w:rPr>
          <w:color w:val="000000" w:themeColor="text1"/>
          <w:sz w:val="28"/>
          <w:szCs w:val="28"/>
          <w:bdr w:val="none" w:sz="0" w:space="0" w:color="auto" w:frame="1"/>
        </w:rPr>
      </w:pPr>
      <w:r w:rsidRPr="0032200E">
        <w:rPr>
          <w:color w:val="000000" w:themeColor="text1"/>
          <w:sz w:val="28"/>
          <w:szCs w:val="28"/>
          <w:lang w:val="uk-UA"/>
        </w:rPr>
        <w:t xml:space="preserve">2. </w:t>
      </w:r>
      <w:r w:rsidRPr="0032200E">
        <w:rPr>
          <w:color w:val="000000" w:themeColor="text1"/>
          <w:sz w:val="28"/>
          <w:szCs w:val="28"/>
          <w:bdr w:val="none" w:sz="0" w:space="0" w:color="auto" w:frame="1"/>
        </w:rPr>
        <w:t>Для оперативного вирішення питань, пов’язаних із складанням прогнозу бюджету</w:t>
      </w:r>
      <w:r w:rsidRPr="0032200E">
        <w:rPr>
          <w:color w:val="000000" w:themeColor="text1"/>
          <w:sz w:val="28"/>
          <w:szCs w:val="28"/>
          <w:bdr w:val="none" w:sz="0" w:space="0" w:color="auto" w:frame="1"/>
          <w:lang w:val="uk-UA"/>
        </w:rPr>
        <w:t xml:space="preserve"> селищної територіальної громади</w:t>
      </w:r>
      <w:r w:rsidRPr="0032200E">
        <w:rPr>
          <w:color w:val="000000" w:themeColor="text1"/>
          <w:sz w:val="28"/>
          <w:szCs w:val="28"/>
          <w:bdr w:val="none" w:sz="0" w:space="0" w:color="auto" w:frame="1"/>
        </w:rPr>
        <w:t xml:space="preserve">, може створюватись робоча група з підготовки прогнозу </w:t>
      </w:r>
      <w:r w:rsidR="006D7452" w:rsidRPr="0032200E">
        <w:rPr>
          <w:color w:val="000000" w:themeColor="text1"/>
          <w:sz w:val="28"/>
          <w:szCs w:val="28"/>
          <w:bdr w:val="none" w:sz="0" w:space="0" w:color="auto" w:frame="1"/>
          <w:lang w:val="uk-UA"/>
        </w:rPr>
        <w:t>місцевого</w:t>
      </w:r>
      <w:r w:rsidRPr="0032200E">
        <w:rPr>
          <w:color w:val="000000" w:themeColor="text1"/>
          <w:sz w:val="28"/>
          <w:szCs w:val="28"/>
          <w:bdr w:val="none" w:sz="0" w:space="0" w:color="auto" w:frame="1"/>
        </w:rPr>
        <w:t xml:space="preserve"> бюджету, склад якої затверджується </w:t>
      </w:r>
      <w:r w:rsidR="003A34EE">
        <w:rPr>
          <w:color w:val="000000" w:themeColor="text1"/>
          <w:sz w:val="28"/>
          <w:szCs w:val="28"/>
          <w:bdr w:val="none" w:sz="0" w:space="0" w:color="auto" w:frame="1"/>
          <w:lang w:val="uk-UA"/>
        </w:rPr>
        <w:t>розпорядженням селищного голови</w:t>
      </w:r>
      <w:r w:rsidRPr="0032200E">
        <w:rPr>
          <w:color w:val="000000" w:themeColor="text1"/>
          <w:sz w:val="28"/>
          <w:szCs w:val="28"/>
          <w:bdr w:val="none" w:sz="0" w:space="0" w:color="auto" w:frame="1"/>
        </w:rPr>
        <w:t>.</w:t>
      </w:r>
    </w:p>
    <w:p w14:paraId="367B3985" w14:textId="77777777" w:rsidR="00342CB8" w:rsidRPr="0032200E" w:rsidRDefault="00342CB8" w:rsidP="0032200E">
      <w:pPr>
        <w:pStyle w:val="a3"/>
        <w:shd w:val="clear" w:color="auto" w:fill="FFFFFF"/>
        <w:spacing w:before="0" w:beforeAutospacing="0" w:after="0" w:afterAutospacing="0"/>
        <w:ind w:firstLine="720"/>
        <w:jc w:val="both"/>
        <w:textAlignment w:val="baseline"/>
        <w:rPr>
          <w:color w:val="000000" w:themeColor="text1"/>
          <w:sz w:val="28"/>
          <w:szCs w:val="28"/>
        </w:rPr>
      </w:pPr>
    </w:p>
    <w:p w14:paraId="305A6C5F" w14:textId="37960EDE" w:rsidR="00342CB8" w:rsidRPr="0032200E" w:rsidRDefault="00342CB8" w:rsidP="0032200E">
      <w:pPr>
        <w:pStyle w:val="a3"/>
        <w:shd w:val="clear" w:color="auto" w:fill="FFFFFF"/>
        <w:spacing w:before="0" w:beforeAutospacing="0" w:after="0" w:afterAutospacing="0"/>
        <w:ind w:firstLine="720"/>
        <w:jc w:val="both"/>
        <w:textAlignment w:val="baseline"/>
        <w:rPr>
          <w:color w:val="000000" w:themeColor="text1"/>
          <w:sz w:val="28"/>
          <w:szCs w:val="28"/>
        </w:rPr>
      </w:pPr>
      <w:r w:rsidRPr="0032200E">
        <w:rPr>
          <w:color w:val="000000" w:themeColor="text1"/>
          <w:sz w:val="28"/>
          <w:szCs w:val="28"/>
          <w:lang w:val="uk-UA"/>
        </w:rPr>
        <w:t>3.</w:t>
      </w:r>
      <w:r w:rsidRPr="0032200E">
        <w:rPr>
          <w:color w:val="000000" w:themeColor="text1"/>
          <w:sz w:val="28"/>
          <w:szCs w:val="28"/>
          <w:bdr w:val="none" w:sz="0" w:space="0" w:color="auto" w:frame="1"/>
        </w:rPr>
        <w:t xml:space="preserve"> </w:t>
      </w:r>
      <w:r w:rsidRPr="0032200E">
        <w:rPr>
          <w:color w:val="000000" w:themeColor="text1"/>
          <w:sz w:val="28"/>
          <w:szCs w:val="28"/>
          <w:bdr w:val="none" w:sz="0" w:space="0" w:color="auto" w:frame="1"/>
          <w:lang w:val="uk-UA"/>
        </w:rPr>
        <w:t xml:space="preserve"> </w:t>
      </w:r>
      <w:r w:rsidRPr="0032200E">
        <w:rPr>
          <w:color w:val="000000" w:themeColor="text1"/>
          <w:sz w:val="28"/>
          <w:szCs w:val="28"/>
          <w:bdr w:val="none" w:sz="0" w:space="0" w:color="auto" w:frame="1"/>
        </w:rPr>
        <w:t>Для забезпечення своєчасного складання прогнозу бюджету</w:t>
      </w:r>
      <w:r w:rsidRPr="0032200E">
        <w:rPr>
          <w:color w:val="000000" w:themeColor="text1"/>
          <w:sz w:val="28"/>
          <w:szCs w:val="28"/>
          <w:bdr w:val="none" w:sz="0" w:space="0" w:color="auto" w:frame="1"/>
          <w:lang w:val="uk-UA"/>
        </w:rPr>
        <w:t xml:space="preserve"> селищної територіальної громади</w:t>
      </w:r>
      <w:r w:rsidRPr="0032200E">
        <w:rPr>
          <w:color w:val="000000" w:themeColor="text1"/>
          <w:sz w:val="28"/>
          <w:szCs w:val="28"/>
          <w:bdr w:val="none" w:sz="0" w:space="0" w:color="auto" w:frame="1"/>
        </w:rPr>
        <w:t xml:space="preserve">, фінансовим управлінням готується План заходів щодо складання прогнозу </w:t>
      </w:r>
      <w:r w:rsidRPr="0032200E">
        <w:rPr>
          <w:color w:val="000000" w:themeColor="text1"/>
          <w:sz w:val="28"/>
          <w:szCs w:val="28"/>
          <w:bdr w:val="none" w:sz="0" w:space="0" w:color="auto" w:frame="1"/>
          <w:lang w:val="uk-UA"/>
        </w:rPr>
        <w:t>бюджету Диканської селищної територіальної громади</w:t>
      </w:r>
      <w:r w:rsidRPr="0032200E">
        <w:rPr>
          <w:color w:val="000000" w:themeColor="text1"/>
          <w:sz w:val="28"/>
          <w:szCs w:val="28"/>
          <w:bdr w:val="none" w:sz="0" w:space="0" w:color="auto" w:frame="1"/>
        </w:rPr>
        <w:t xml:space="preserve"> на середньостроковий період (далі - План заходів </w:t>
      </w:r>
      <w:r w:rsidRPr="0032200E">
        <w:rPr>
          <w:color w:val="000000" w:themeColor="text1"/>
          <w:sz w:val="28"/>
          <w:szCs w:val="28"/>
          <w:bdr w:val="none" w:sz="0" w:space="0" w:color="auto" w:frame="1"/>
          <w:lang w:val="uk-UA"/>
        </w:rPr>
        <w:t xml:space="preserve">складання </w:t>
      </w:r>
      <w:r w:rsidRPr="0032200E">
        <w:rPr>
          <w:color w:val="000000" w:themeColor="text1"/>
          <w:sz w:val="28"/>
          <w:szCs w:val="28"/>
          <w:bdr w:val="none" w:sz="0" w:space="0" w:color="auto" w:frame="1"/>
        </w:rPr>
        <w:t xml:space="preserve">прогнозу </w:t>
      </w:r>
      <w:r w:rsidR="006D7452" w:rsidRPr="0032200E">
        <w:rPr>
          <w:color w:val="000000" w:themeColor="text1"/>
          <w:sz w:val="28"/>
          <w:szCs w:val="28"/>
          <w:bdr w:val="none" w:sz="0" w:space="0" w:color="auto" w:frame="1"/>
          <w:lang w:val="uk-UA"/>
        </w:rPr>
        <w:t>місцевого</w:t>
      </w:r>
      <w:r w:rsidRPr="0032200E">
        <w:rPr>
          <w:color w:val="000000" w:themeColor="text1"/>
          <w:sz w:val="28"/>
          <w:szCs w:val="28"/>
          <w:bdr w:val="none" w:sz="0" w:space="0" w:color="auto" w:frame="1"/>
          <w:lang w:val="uk-UA"/>
        </w:rPr>
        <w:t xml:space="preserve"> </w:t>
      </w:r>
      <w:r w:rsidRPr="0032200E">
        <w:rPr>
          <w:color w:val="000000" w:themeColor="text1"/>
          <w:sz w:val="28"/>
          <w:szCs w:val="28"/>
          <w:bdr w:val="none" w:sz="0" w:space="0" w:color="auto" w:frame="1"/>
        </w:rPr>
        <w:t>бюджету). План заходів</w:t>
      </w:r>
      <w:r w:rsidRPr="0032200E">
        <w:rPr>
          <w:color w:val="000000" w:themeColor="text1"/>
          <w:sz w:val="28"/>
          <w:szCs w:val="28"/>
          <w:bdr w:val="none" w:sz="0" w:space="0" w:color="auto" w:frame="1"/>
          <w:lang w:val="uk-UA"/>
        </w:rPr>
        <w:t xml:space="preserve"> складання</w:t>
      </w:r>
      <w:r w:rsidRPr="0032200E">
        <w:rPr>
          <w:color w:val="000000" w:themeColor="text1"/>
          <w:sz w:val="28"/>
          <w:szCs w:val="28"/>
          <w:bdr w:val="none" w:sz="0" w:space="0" w:color="auto" w:frame="1"/>
        </w:rPr>
        <w:t xml:space="preserve"> прогнозу </w:t>
      </w:r>
      <w:r w:rsidR="006D7452" w:rsidRPr="0032200E">
        <w:rPr>
          <w:color w:val="000000" w:themeColor="text1"/>
          <w:sz w:val="28"/>
          <w:szCs w:val="28"/>
          <w:bdr w:val="none" w:sz="0" w:space="0" w:color="auto" w:frame="1"/>
          <w:lang w:val="uk-UA"/>
        </w:rPr>
        <w:t>місцевого</w:t>
      </w:r>
      <w:r w:rsidRPr="0032200E">
        <w:rPr>
          <w:color w:val="000000" w:themeColor="text1"/>
          <w:sz w:val="28"/>
          <w:szCs w:val="28"/>
          <w:bdr w:val="none" w:sz="0" w:space="0" w:color="auto" w:frame="1"/>
          <w:lang w:val="uk-UA"/>
        </w:rPr>
        <w:t xml:space="preserve"> </w:t>
      </w:r>
      <w:r w:rsidRPr="0032200E">
        <w:rPr>
          <w:color w:val="000000" w:themeColor="text1"/>
          <w:sz w:val="28"/>
          <w:szCs w:val="28"/>
          <w:bdr w:val="none" w:sz="0" w:space="0" w:color="auto" w:frame="1"/>
        </w:rPr>
        <w:t>бюджету складається щороку відповідно до додатку 1 наказу Міністерства фінансів України від 31.05.2019 року №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p>
    <w:p w14:paraId="17FC562D" w14:textId="2F71D9C2" w:rsidR="00342CB8" w:rsidRPr="0032200E" w:rsidRDefault="00342CB8" w:rsidP="0032200E">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32200E">
        <w:rPr>
          <w:rFonts w:ascii="Times New Roman" w:eastAsia="Times New Roman" w:hAnsi="Times New Roman" w:cs="Times New Roman"/>
          <w:color w:val="000000" w:themeColor="text1"/>
          <w:sz w:val="28"/>
          <w:szCs w:val="28"/>
          <w:bdr w:val="none" w:sz="0" w:space="0" w:color="auto" w:frame="1"/>
        </w:rPr>
        <w:t xml:space="preserve">У Плані заходів </w:t>
      </w:r>
      <w:r w:rsidRPr="0032200E">
        <w:rPr>
          <w:rFonts w:ascii="Times New Roman" w:eastAsia="Times New Roman" w:hAnsi="Times New Roman" w:cs="Times New Roman"/>
          <w:color w:val="000000" w:themeColor="text1"/>
          <w:sz w:val="28"/>
          <w:szCs w:val="28"/>
          <w:bdr w:val="none" w:sz="0" w:space="0" w:color="auto" w:frame="1"/>
          <w:lang w:val="uk-UA"/>
        </w:rPr>
        <w:t xml:space="preserve">складання </w:t>
      </w:r>
      <w:r w:rsidRPr="0032200E">
        <w:rPr>
          <w:rFonts w:ascii="Times New Roman" w:eastAsia="Times New Roman" w:hAnsi="Times New Roman" w:cs="Times New Roman"/>
          <w:color w:val="000000" w:themeColor="text1"/>
          <w:sz w:val="28"/>
          <w:szCs w:val="28"/>
          <w:bdr w:val="none" w:sz="0" w:space="0" w:color="auto" w:frame="1"/>
        </w:rPr>
        <w:t xml:space="preserve">прогнозу </w:t>
      </w:r>
      <w:r w:rsidR="006D7452" w:rsidRPr="0032200E">
        <w:rPr>
          <w:rFonts w:ascii="Times New Roman" w:hAnsi="Times New Roman" w:cs="Times New Roman"/>
          <w:color w:val="000000" w:themeColor="text1"/>
          <w:sz w:val="28"/>
          <w:szCs w:val="28"/>
          <w:bdr w:val="none" w:sz="0" w:space="0" w:color="auto" w:frame="1"/>
          <w:lang w:val="uk-UA"/>
        </w:rPr>
        <w:t>місцевого</w:t>
      </w:r>
      <w:r w:rsidRPr="0032200E">
        <w:rPr>
          <w:rFonts w:ascii="Times New Roman" w:eastAsia="Times New Roman" w:hAnsi="Times New Roman" w:cs="Times New Roman"/>
          <w:color w:val="000000" w:themeColor="text1"/>
          <w:sz w:val="28"/>
          <w:szCs w:val="28"/>
          <w:bdr w:val="none" w:sz="0" w:space="0" w:color="auto" w:frame="1"/>
        </w:rPr>
        <w:t xml:space="preserve"> бюджету визначаються заходи з підготовки матеріалів для складання прогнозу бюджету</w:t>
      </w:r>
      <w:r w:rsidR="006D7452" w:rsidRPr="0032200E">
        <w:rPr>
          <w:rFonts w:ascii="Times New Roman" w:eastAsia="Times New Roman" w:hAnsi="Times New Roman" w:cs="Times New Roman"/>
          <w:color w:val="000000" w:themeColor="text1"/>
          <w:sz w:val="28"/>
          <w:szCs w:val="28"/>
          <w:bdr w:val="none" w:sz="0" w:space="0" w:color="auto" w:frame="1"/>
          <w:lang w:val="uk-UA"/>
        </w:rPr>
        <w:t xml:space="preserve"> селищної </w:t>
      </w:r>
      <w:r w:rsidR="006D7452" w:rsidRPr="0032200E">
        <w:rPr>
          <w:rFonts w:ascii="Times New Roman" w:eastAsia="Times New Roman" w:hAnsi="Times New Roman" w:cs="Times New Roman"/>
          <w:sz w:val="28"/>
          <w:szCs w:val="28"/>
          <w:bdr w:val="none" w:sz="0" w:space="0" w:color="auto" w:frame="1"/>
          <w:lang w:val="uk-UA"/>
        </w:rPr>
        <w:t>територіальної громади</w:t>
      </w:r>
      <w:r w:rsidRPr="0032200E">
        <w:rPr>
          <w:rFonts w:ascii="Times New Roman" w:eastAsia="Times New Roman" w:hAnsi="Times New Roman" w:cs="Times New Roman"/>
          <w:sz w:val="28"/>
          <w:szCs w:val="28"/>
          <w:bdr w:val="none" w:sz="0" w:space="0" w:color="auto" w:frame="1"/>
        </w:rPr>
        <w:t xml:space="preserve">, конкретні терміни подання матеріалів, відповідальні за підготовку матеріалів, інші питання з координації діяльності учасників бюджетного процесу під час складання прогнозу </w:t>
      </w:r>
      <w:r w:rsidR="006D7452" w:rsidRPr="0032200E">
        <w:rPr>
          <w:rFonts w:ascii="Times New Roman" w:hAnsi="Times New Roman" w:cs="Times New Roman"/>
          <w:sz w:val="28"/>
          <w:szCs w:val="28"/>
          <w:bdr w:val="none" w:sz="0" w:space="0" w:color="auto" w:frame="1"/>
          <w:lang w:val="uk-UA"/>
        </w:rPr>
        <w:t>місцевого</w:t>
      </w:r>
      <w:r w:rsidRPr="0032200E">
        <w:rPr>
          <w:rFonts w:ascii="Times New Roman" w:eastAsia="Times New Roman" w:hAnsi="Times New Roman" w:cs="Times New Roman"/>
          <w:sz w:val="28"/>
          <w:szCs w:val="28"/>
          <w:bdr w:val="none" w:sz="0" w:space="0" w:color="auto" w:frame="1"/>
        </w:rPr>
        <w:t xml:space="preserve"> бюджету.</w:t>
      </w:r>
    </w:p>
    <w:p w14:paraId="4682B1C5" w14:textId="0E865D98" w:rsidR="00342CB8" w:rsidRPr="0032200E" w:rsidRDefault="00342CB8" w:rsidP="0032200E">
      <w:pPr>
        <w:shd w:val="clear" w:color="auto" w:fill="FFFFFF"/>
        <w:spacing w:after="0" w:line="240" w:lineRule="auto"/>
        <w:ind w:firstLine="720"/>
        <w:jc w:val="both"/>
        <w:textAlignment w:val="baseline"/>
        <w:rPr>
          <w:rFonts w:ascii="Times New Roman" w:eastAsia="Times New Roman" w:hAnsi="Times New Roman" w:cs="Times New Roman"/>
          <w:sz w:val="28"/>
          <w:szCs w:val="28"/>
          <w:bdr w:val="none" w:sz="0" w:space="0" w:color="auto" w:frame="1"/>
        </w:rPr>
      </w:pPr>
      <w:r w:rsidRPr="0032200E">
        <w:rPr>
          <w:rFonts w:ascii="Times New Roman" w:eastAsia="Times New Roman" w:hAnsi="Times New Roman" w:cs="Times New Roman"/>
          <w:sz w:val="28"/>
          <w:szCs w:val="28"/>
          <w:bdr w:val="none" w:sz="0" w:space="0" w:color="auto" w:frame="1"/>
        </w:rPr>
        <w:lastRenderedPageBreak/>
        <w:t>План заходів</w:t>
      </w:r>
      <w:r w:rsidRPr="0032200E">
        <w:rPr>
          <w:rFonts w:ascii="Times New Roman" w:eastAsia="Times New Roman" w:hAnsi="Times New Roman" w:cs="Times New Roman"/>
          <w:sz w:val="28"/>
          <w:szCs w:val="28"/>
          <w:bdr w:val="none" w:sz="0" w:space="0" w:color="auto" w:frame="1"/>
          <w:lang w:val="uk-UA"/>
        </w:rPr>
        <w:t xml:space="preserve"> скл</w:t>
      </w:r>
      <w:r w:rsidR="006D7452" w:rsidRPr="0032200E">
        <w:rPr>
          <w:rFonts w:ascii="Times New Roman" w:eastAsia="Times New Roman" w:hAnsi="Times New Roman" w:cs="Times New Roman"/>
          <w:sz w:val="28"/>
          <w:szCs w:val="28"/>
          <w:bdr w:val="none" w:sz="0" w:space="0" w:color="auto" w:frame="1"/>
          <w:lang w:val="uk-UA"/>
        </w:rPr>
        <w:t>а</w:t>
      </w:r>
      <w:r w:rsidRPr="0032200E">
        <w:rPr>
          <w:rFonts w:ascii="Times New Roman" w:eastAsia="Times New Roman" w:hAnsi="Times New Roman" w:cs="Times New Roman"/>
          <w:sz w:val="28"/>
          <w:szCs w:val="28"/>
          <w:bdr w:val="none" w:sz="0" w:space="0" w:color="auto" w:frame="1"/>
          <w:lang w:val="uk-UA"/>
        </w:rPr>
        <w:t>дання</w:t>
      </w:r>
      <w:r w:rsidRPr="0032200E">
        <w:rPr>
          <w:rFonts w:ascii="Times New Roman" w:eastAsia="Times New Roman" w:hAnsi="Times New Roman" w:cs="Times New Roman"/>
          <w:sz w:val="28"/>
          <w:szCs w:val="28"/>
          <w:bdr w:val="none" w:sz="0" w:space="0" w:color="auto" w:frame="1"/>
        </w:rPr>
        <w:t xml:space="preserve"> прогнозу</w:t>
      </w:r>
      <w:r w:rsidR="008523F5">
        <w:rPr>
          <w:rFonts w:ascii="Times New Roman" w:eastAsia="Times New Roman" w:hAnsi="Times New Roman" w:cs="Times New Roman"/>
          <w:sz w:val="28"/>
          <w:szCs w:val="28"/>
          <w:bdr w:val="none" w:sz="0" w:space="0" w:color="auto" w:frame="1"/>
          <w:lang w:val="uk-UA"/>
        </w:rPr>
        <w:t xml:space="preserve"> </w:t>
      </w:r>
      <w:r w:rsidRPr="0032200E">
        <w:rPr>
          <w:rFonts w:ascii="Times New Roman" w:eastAsia="Times New Roman" w:hAnsi="Times New Roman" w:cs="Times New Roman"/>
          <w:sz w:val="28"/>
          <w:szCs w:val="28"/>
          <w:bdr w:val="none" w:sz="0" w:space="0" w:color="auto" w:frame="1"/>
        </w:rPr>
        <w:t xml:space="preserve">бюджету </w:t>
      </w:r>
      <w:r w:rsidR="008523F5">
        <w:rPr>
          <w:rFonts w:ascii="Times New Roman" w:eastAsia="Times New Roman" w:hAnsi="Times New Roman" w:cs="Times New Roman"/>
          <w:sz w:val="28"/>
          <w:szCs w:val="28"/>
          <w:bdr w:val="none" w:sz="0" w:space="0" w:color="auto" w:frame="1"/>
          <w:lang w:val="uk-UA"/>
        </w:rPr>
        <w:t xml:space="preserve">селищної територіальної громади </w:t>
      </w:r>
      <w:r w:rsidRPr="0032200E">
        <w:rPr>
          <w:rFonts w:ascii="Times New Roman" w:eastAsia="Times New Roman" w:hAnsi="Times New Roman" w:cs="Times New Roman"/>
          <w:sz w:val="28"/>
          <w:szCs w:val="28"/>
          <w:bdr w:val="none" w:sz="0" w:space="0" w:color="auto" w:frame="1"/>
        </w:rPr>
        <w:t xml:space="preserve">затверджується виконавчим комітетом </w:t>
      </w:r>
      <w:r w:rsidRPr="0032200E">
        <w:rPr>
          <w:rFonts w:ascii="Times New Roman" w:eastAsia="Times New Roman" w:hAnsi="Times New Roman" w:cs="Times New Roman"/>
          <w:sz w:val="28"/>
          <w:szCs w:val="28"/>
          <w:bdr w:val="none" w:sz="0" w:space="0" w:color="auto" w:frame="1"/>
          <w:lang w:val="uk-UA"/>
        </w:rPr>
        <w:t>Диканської селищної</w:t>
      </w:r>
      <w:r w:rsidRPr="0032200E">
        <w:rPr>
          <w:rFonts w:ascii="Times New Roman" w:eastAsia="Times New Roman" w:hAnsi="Times New Roman" w:cs="Times New Roman"/>
          <w:sz w:val="28"/>
          <w:szCs w:val="28"/>
          <w:bdr w:val="none" w:sz="0" w:space="0" w:color="auto" w:frame="1"/>
        </w:rPr>
        <w:t xml:space="preserve"> ради у термін до 15 травня року, що передує плановому.</w:t>
      </w:r>
    </w:p>
    <w:p w14:paraId="0DA8D99A" w14:textId="77777777" w:rsidR="004E17A2" w:rsidRPr="0032200E" w:rsidRDefault="004E17A2" w:rsidP="0032200E">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p>
    <w:p w14:paraId="74C0A7FE" w14:textId="47A8F150"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4</w:t>
      </w:r>
      <w:r w:rsidR="00022D44" w:rsidRPr="0032200E">
        <w:rPr>
          <w:sz w:val="28"/>
          <w:szCs w:val="28"/>
        </w:rPr>
        <w:t>. Показники прогнозу бюджету </w:t>
      </w:r>
      <w:r w:rsidR="005B51F1" w:rsidRPr="0032200E">
        <w:rPr>
          <w:sz w:val="28"/>
          <w:szCs w:val="28"/>
          <w:lang w:val="uk-UA"/>
        </w:rPr>
        <w:t>Диканської селищної</w:t>
      </w:r>
      <w:r w:rsidR="00022D44" w:rsidRPr="0032200E">
        <w:rPr>
          <w:sz w:val="28"/>
          <w:szCs w:val="28"/>
        </w:rPr>
        <w:t xml:space="preserve"> територіальної громади визначаються з урахуванням положень та показників, визначених на відповідні бюджетні періоди Бюджетною декларацією та </w:t>
      </w:r>
      <w:proofErr w:type="gramStart"/>
      <w:r w:rsidR="00022D44" w:rsidRPr="0032200E">
        <w:rPr>
          <w:sz w:val="28"/>
          <w:szCs w:val="28"/>
        </w:rPr>
        <w:t>прогнозом  бюджету</w:t>
      </w:r>
      <w:proofErr w:type="gramEnd"/>
      <w:r w:rsidR="00022D44" w:rsidRPr="0032200E">
        <w:rPr>
          <w:sz w:val="28"/>
          <w:szCs w:val="28"/>
        </w:rPr>
        <w:t>, схваленим у попередньому бюджетному періоді.</w:t>
      </w:r>
    </w:p>
    <w:p w14:paraId="1DF99E8E"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0C447AFE" w14:textId="702F3F37"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5</w:t>
      </w:r>
      <w:r w:rsidR="00022D44" w:rsidRPr="0032200E">
        <w:rPr>
          <w:sz w:val="28"/>
          <w:szCs w:val="28"/>
        </w:rPr>
        <w:t>. Показники прогнозу бюджету </w:t>
      </w:r>
      <w:r w:rsidR="006D7452" w:rsidRPr="0032200E">
        <w:rPr>
          <w:sz w:val="28"/>
          <w:szCs w:val="28"/>
          <w:lang w:val="uk-UA"/>
        </w:rPr>
        <w:t>Диканської селищної</w:t>
      </w:r>
      <w:r w:rsidR="006D7452" w:rsidRPr="0032200E">
        <w:rPr>
          <w:sz w:val="28"/>
          <w:szCs w:val="28"/>
        </w:rPr>
        <w:t xml:space="preserve"> </w:t>
      </w:r>
      <w:r w:rsidR="00022D44" w:rsidRPr="0032200E">
        <w:rPr>
          <w:sz w:val="28"/>
          <w:szCs w:val="28"/>
        </w:rPr>
        <w:t xml:space="preserve">територіальної громади можуть відрізнятись від показників, визначених на відповідні бюджетні періоди прогнозом бюджету </w:t>
      </w:r>
      <w:r w:rsidR="006D7452" w:rsidRPr="0032200E">
        <w:rPr>
          <w:sz w:val="28"/>
          <w:szCs w:val="28"/>
          <w:lang w:val="uk-UA"/>
        </w:rPr>
        <w:t>Диканської селищної</w:t>
      </w:r>
      <w:r w:rsidR="006D7452" w:rsidRPr="0032200E">
        <w:rPr>
          <w:sz w:val="28"/>
          <w:szCs w:val="28"/>
        </w:rPr>
        <w:t xml:space="preserve"> </w:t>
      </w:r>
      <w:r w:rsidR="00022D44" w:rsidRPr="0032200E">
        <w:rPr>
          <w:sz w:val="28"/>
          <w:szCs w:val="28"/>
        </w:rPr>
        <w:t>територіальної громади, схваленим у попередньому бюджетному періоді, у разі:</w:t>
      </w:r>
    </w:p>
    <w:p w14:paraId="3A2F07BD" w14:textId="67C792A6"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1) 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w:t>
      </w:r>
      <w:r w:rsidR="006D7452" w:rsidRPr="0032200E">
        <w:rPr>
          <w:sz w:val="28"/>
          <w:szCs w:val="28"/>
          <w:lang w:val="uk-UA"/>
        </w:rPr>
        <w:t>селищної громади</w:t>
      </w:r>
      <w:r w:rsidRPr="0032200E">
        <w:rPr>
          <w:sz w:val="28"/>
          <w:szCs w:val="28"/>
        </w:rPr>
        <w:t xml:space="preserve"> від прогнозу, врахованого при складанні прогнозу бюджету </w:t>
      </w:r>
      <w:r w:rsidR="006D7452" w:rsidRPr="0032200E">
        <w:rPr>
          <w:sz w:val="28"/>
          <w:szCs w:val="28"/>
          <w:lang w:val="uk-UA"/>
        </w:rPr>
        <w:t>Диканської селищної</w:t>
      </w:r>
      <w:r w:rsidRPr="0032200E">
        <w:rPr>
          <w:sz w:val="28"/>
          <w:szCs w:val="28"/>
        </w:rPr>
        <w:t xml:space="preserve"> територіальної громади, схваленого у попередньому бюджетному періоді;</w:t>
      </w:r>
    </w:p>
    <w:p w14:paraId="3948B09B" w14:textId="774471F1"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2) відхилення бюджетних показників, визначених рішенням </w:t>
      </w:r>
      <w:r w:rsidR="006D7452" w:rsidRPr="0032200E">
        <w:rPr>
          <w:sz w:val="28"/>
          <w:szCs w:val="28"/>
          <w:lang w:val="uk-UA"/>
        </w:rPr>
        <w:t>Диканської селищної</w:t>
      </w:r>
      <w:r w:rsidRPr="0032200E">
        <w:rPr>
          <w:sz w:val="28"/>
          <w:szCs w:val="28"/>
        </w:rPr>
        <w:t xml:space="preserve"> ради про бюджет </w:t>
      </w:r>
      <w:r w:rsidR="006D7452" w:rsidRPr="0032200E">
        <w:rPr>
          <w:sz w:val="28"/>
          <w:szCs w:val="28"/>
          <w:lang w:val="uk-UA"/>
        </w:rPr>
        <w:t>Диканської селищної</w:t>
      </w:r>
      <w:r w:rsidR="006D7452" w:rsidRPr="0032200E">
        <w:rPr>
          <w:sz w:val="28"/>
          <w:szCs w:val="28"/>
        </w:rPr>
        <w:t xml:space="preserve"> </w:t>
      </w:r>
      <w:r w:rsidRPr="0032200E">
        <w:rPr>
          <w:sz w:val="28"/>
          <w:szCs w:val="28"/>
        </w:rPr>
        <w:t>територіальної громади, від аналогічних показників, визначених у прогнозі бюджету, схваленому у попередньому бюджетному періоді;</w:t>
      </w:r>
    </w:p>
    <w:p w14:paraId="34AC0712" w14:textId="38644344"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3) прийняття нових законодавчих та інших нормативно-правових актів, </w:t>
      </w:r>
      <w:r w:rsidR="00206CD8">
        <w:rPr>
          <w:sz w:val="28"/>
          <w:szCs w:val="28"/>
          <w:lang w:val="uk-UA"/>
        </w:rPr>
        <w:t>розпоряджень</w:t>
      </w:r>
      <w:r w:rsidRPr="0032200E">
        <w:rPr>
          <w:sz w:val="28"/>
          <w:szCs w:val="28"/>
        </w:rPr>
        <w:t xml:space="preserve"> обласної державної адміністрації та</w:t>
      </w:r>
      <w:r w:rsidR="00206CD8">
        <w:rPr>
          <w:sz w:val="28"/>
          <w:szCs w:val="28"/>
          <w:lang w:val="uk-UA"/>
        </w:rPr>
        <w:t xml:space="preserve"> рішень</w:t>
      </w:r>
      <w:r w:rsidRPr="0032200E">
        <w:rPr>
          <w:sz w:val="28"/>
          <w:szCs w:val="28"/>
        </w:rPr>
        <w:t xml:space="preserve"> органів місцевого самоврядування, що впливають на показники бюджету </w:t>
      </w:r>
      <w:r w:rsidR="006D7452" w:rsidRPr="0032200E">
        <w:rPr>
          <w:sz w:val="28"/>
          <w:szCs w:val="28"/>
          <w:lang w:val="uk-UA"/>
        </w:rPr>
        <w:t>Диканської селищної</w:t>
      </w:r>
      <w:r w:rsidR="006D7452" w:rsidRPr="0032200E">
        <w:rPr>
          <w:sz w:val="28"/>
          <w:szCs w:val="28"/>
        </w:rPr>
        <w:t xml:space="preserve"> </w:t>
      </w:r>
      <w:r w:rsidRPr="0032200E">
        <w:rPr>
          <w:sz w:val="28"/>
          <w:szCs w:val="28"/>
        </w:rPr>
        <w:t>територіальної громади у середньостроковому періоді.</w:t>
      </w:r>
    </w:p>
    <w:p w14:paraId="57F44216" w14:textId="77777777" w:rsidR="006D7452" w:rsidRPr="0032200E" w:rsidRDefault="006D7452" w:rsidP="0032200E">
      <w:pPr>
        <w:pStyle w:val="a3"/>
        <w:shd w:val="clear" w:color="auto" w:fill="FFFFFF"/>
        <w:spacing w:before="0" w:beforeAutospacing="0" w:after="0" w:afterAutospacing="0"/>
        <w:ind w:firstLine="720"/>
        <w:jc w:val="both"/>
        <w:rPr>
          <w:color w:val="FF0000"/>
          <w:sz w:val="28"/>
          <w:szCs w:val="28"/>
        </w:rPr>
      </w:pPr>
    </w:p>
    <w:p w14:paraId="4698126F" w14:textId="5CF833ED"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6.</w:t>
      </w:r>
      <w:r w:rsidR="00022D44" w:rsidRPr="0032200E">
        <w:rPr>
          <w:sz w:val="28"/>
          <w:szCs w:val="28"/>
        </w:rPr>
        <w:t xml:space="preserve"> </w:t>
      </w:r>
      <w:r w:rsidR="00B61701" w:rsidRPr="0032200E">
        <w:rPr>
          <w:sz w:val="28"/>
          <w:szCs w:val="28"/>
          <w:lang w:val="uk-UA"/>
        </w:rPr>
        <w:t>Фінансове управління</w:t>
      </w:r>
      <w:r w:rsidR="00022D44" w:rsidRPr="0032200E">
        <w:rPr>
          <w:sz w:val="28"/>
          <w:szCs w:val="28"/>
        </w:rPr>
        <w:t xml:space="preserve">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w:t>
      </w:r>
      <w:r w:rsidR="00B61701" w:rsidRPr="0032200E">
        <w:rPr>
          <w:sz w:val="28"/>
          <w:szCs w:val="28"/>
          <w:lang w:val="uk-UA"/>
        </w:rPr>
        <w:t xml:space="preserve">Диканської селищної </w:t>
      </w:r>
      <w:r w:rsidR="00206CD8">
        <w:rPr>
          <w:sz w:val="28"/>
          <w:szCs w:val="28"/>
          <w:lang w:val="uk-UA"/>
        </w:rPr>
        <w:t xml:space="preserve">територіальної </w:t>
      </w:r>
      <w:r w:rsidR="00B61701" w:rsidRPr="0032200E">
        <w:rPr>
          <w:sz w:val="28"/>
          <w:szCs w:val="28"/>
          <w:lang w:val="uk-UA"/>
        </w:rPr>
        <w:t>громади</w:t>
      </w:r>
      <w:r w:rsidR="00022D44" w:rsidRPr="0032200E">
        <w:rPr>
          <w:sz w:val="28"/>
          <w:szCs w:val="28"/>
        </w:rPr>
        <w:t xml:space="preserve"> на середньостроковий період</w:t>
      </w:r>
      <w:r w:rsidR="00B61701" w:rsidRPr="0032200E">
        <w:rPr>
          <w:sz w:val="28"/>
          <w:szCs w:val="28"/>
          <w:lang w:val="uk-UA"/>
        </w:rPr>
        <w:t xml:space="preserve">, </w:t>
      </w:r>
      <w:r w:rsidR="00022D44" w:rsidRPr="0032200E">
        <w:rPr>
          <w:sz w:val="28"/>
          <w:szCs w:val="28"/>
        </w:rPr>
        <w:t xml:space="preserve">аналізу виконання бюджету </w:t>
      </w:r>
      <w:r w:rsidR="00B61701" w:rsidRPr="0032200E">
        <w:rPr>
          <w:sz w:val="28"/>
          <w:szCs w:val="28"/>
          <w:lang w:val="uk-UA"/>
        </w:rPr>
        <w:t>Диканської селищної</w:t>
      </w:r>
      <w:r w:rsidR="00022D44" w:rsidRPr="0032200E">
        <w:rPr>
          <w:sz w:val="28"/>
          <w:szCs w:val="28"/>
        </w:rPr>
        <w:t xml:space="preserve"> територіальної громади у попередніх та поточному бюджетних періодах прогнозує обсяги доходів бюджету, визначає обсяги фінансування бюджету, повернення кредитів до бюджету та орієнтовні граничні показники видатків бюджету та надання кредитів з бюджету </w:t>
      </w:r>
      <w:r w:rsidR="00B61701" w:rsidRPr="0032200E">
        <w:rPr>
          <w:sz w:val="28"/>
          <w:szCs w:val="28"/>
          <w:lang w:val="uk-UA"/>
        </w:rPr>
        <w:t>Диканської селищної</w:t>
      </w:r>
      <w:r w:rsidR="00022D44" w:rsidRPr="0032200E">
        <w:rPr>
          <w:sz w:val="28"/>
          <w:szCs w:val="28"/>
        </w:rPr>
        <w:t xml:space="preserve"> територіальної громади на середньостроковий період.</w:t>
      </w:r>
    </w:p>
    <w:p w14:paraId="2E576414" w14:textId="77777777" w:rsidR="00B61701" w:rsidRPr="0032200E" w:rsidRDefault="00B61701" w:rsidP="0032200E">
      <w:pPr>
        <w:pStyle w:val="a3"/>
        <w:shd w:val="clear" w:color="auto" w:fill="FFFFFF"/>
        <w:spacing w:before="0" w:beforeAutospacing="0" w:after="0" w:afterAutospacing="0"/>
        <w:ind w:firstLine="720"/>
        <w:jc w:val="both"/>
        <w:rPr>
          <w:sz w:val="28"/>
          <w:szCs w:val="28"/>
        </w:rPr>
      </w:pPr>
    </w:p>
    <w:p w14:paraId="74B9383F" w14:textId="28CEDF3E"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7</w:t>
      </w:r>
      <w:r w:rsidR="00022D44" w:rsidRPr="0032200E">
        <w:rPr>
          <w:sz w:val="28"/>
          <w:szCs w:val="28"/>
        </w:rPr>
        <w:t xml:space="preserve">. </w:t>
      </w:r>
      <w:r w:rsidR="00B61701" w:rsidRPr="0032200E">
        <w:rPr>
          <w:sz w:val="28"/>
          <w:szCs w:val="28"/>
          <w:lang w:val="uk-UA"/>
        </w:rPr>
        <w:t>Фінансове управління</w:t>
      </w:r>
      <w:r w:rsidR="00022D44" w:rsidRPr="0032200E">
        <w:rPr>
          <w:sz w:val="28"/>
          <w:szCs w:val="28"/>
        </w:rPr>
        <w:t xml:space="preserve"> розробляє та у визначені ним терміни доводить до головних розпорядників бюджетних коштів інструкції з підготовки</w:t>
      </w:r>
      <w:r w:rsidR="003C7BB1">
        <w:rPr>
          <w:sz w:val="28"/>
          <w:szCs w:val="28"/>
          <w:lang w:val="uk-UA"/>
        </w:rPr>
        <w:t xml:space="preserve"> бюджетних </w:t>
      </w:r>
      <w:r w:rsidR="00022D44" w:rsidRPr="0032200E">
        <w:rPr>
          <w:sz w:val="28"/>
          <w:szCs w:val="28"/>
        </w:rPr>
        <w:t xml:space="preserve"> пропозицій</w:t>
      </w:r>
      <w:r w:rsidR="003C7BB1">
        <w:rPr>
          <w:sz w:val="28"/>
          <w:szCs w:val="28"/>
          <w:lang w:val="uk-UA"/>
        </w:rPr>
        <w:t xml:space="preserve"> </w:t>
      </w:r>
      <w:r w:rsidR="00022D44" w:rsidRPr="0032200E">
        <w:rPr>
          <w:sz w:val="28"/>
          <w:szCs w:val="28"/>
        </w:rPr>
        <w:t xml:space="preserve">та орієнтовні </w:t>
      </w:r>
      <w:r w:rsidR="009864B7" w:rsidRPr="0032200E">
        <w:rPr>
          <w:sz w:val="28"/>
          <w:szCs w:val="28"/>
          <w:lang w:val="uk-UA"/>
        </w:rPr>
        <w:t xml:space="preserve">граничні </w:t>
      </w:r>
      <w:r w:rsidR="00022D44" w:rsidRPr="0032200E">
        <w:rPr>
          <w:sz w:val="28"/>
          <w:szCs w:val="28"/>
        </w:rPr>
        <w:t xml:space="preserve">показники видатків бюджету та надання кредитів з бюджету </w:t>
      </w:r>
      <w:r w:rsidR="00B61701" w:rsidRPr="0032200E">
        <w:rPr>
          <w:sz w:val="28"/>
          <w:szCs w:val="28"/>
          <w:lang w:val="uk-UA"/>
        </w:rPr>
        <w:t>Диканської селищної</w:t>
      </w:r>
      <w:r w:rsidR="00B61701" w:rsidRPr="0032200E">
        <w:rPr>
          <w:sz w:val="28"/>
          <w:szCs w:val="28"/>
        </w:rPr>
        <w:t xml:space="preserve"> </w:t>
      </w:r>
      <w:r w:rsidR="00022D44" w:rsidRPr="0032200E">
        <w:rPr>
          <w:sz w:val="28"/>
          <w:szCs w:val="28"/>
        </w:rPr>
        <w:t>територіальної громади на середньостроковий період.</w:t>
      </w:r>
    </w:p>
    <w:p w14:paraId="2AC5B25C" w14:textId="77777777" w:rsidR="003C0477"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Такі інструкції можуть запроваджувати додаткові фінансові обмеження, організаційні та інші вимоги, яких зобов’язані дотримуватись усі розпорядники </w:t>
      </w:r>
    </w:p>
    <w:p w14:paraId="00AFCB1E" w14:textId="368F192D" w:rsidR="00022D44" w:rsidRPr="0032200E" w:rsidRDefault="00022D44" w:rsidP="003C0477">
      <w:pPr>
        <w:pStyle w:val="a3"/>
        <w:shd w:val="clear" w:color="auto" w:fill="FFFFFF"/>
        <w:spacing w:before="0" w:beforeAutospacing="0" w:after="0" w:afterAutospacing="0"/>
        <w:jc w:val="both"/>
        <w:rPr>
          <w:sz w:val="28"/>
          <w:szCs w:val="28"/>
        </w:rPr>
      </w:pPr>
      <w:r w:rsidRPr="0032200E">
        <w:rPr>
          <w:sz w:val="28"/>
          <w:szCs w:val="28"/>
        </w:rPr>
        <w:lastRenderedPageBreak/>
        <w:t xml:space="preserve">бюджетних коштів у </w:t>
      </w:r>
      <w:proofErr w:type="gramStart"/>
      <w:r w:rsidRPr="0032200E">
        <w:rPr>
          <w:sz w:val="28"/>
          <w:szCs w:val="28"/>
        </w:rPr>
        <w:t xml:space="preserve">процесі </w:t>
      </w:r>
      <w:r w:rsidR="003C7BB1">
        <w:rPr>
          <w:sz w:val="28"/>
          <w:szCs w:val="28"/>
          <w:lang w:val="uk-UA"/>
        </w:rPr>
        <w:t xml:space="preserve"> бюджетних</w:t>
      </w:r>
      <w:proofErr w:type="gramEnd"/>
      <w:r w:rsidRPr="0032200E">
        <w:rPr>
          <w:sz w:val="28"/>
          <w:szCs w:val="28"/>
        </w:rPr>
        <w:t xml:space="preserve"> пропозицій</w:t>
      </w:r>
      <w:r w:rsidR="003C7BB1">
        <w:rPr>
          <w:sz w:val="28"/>
          <w:szCs w:val="28"/>
          <w:lang w:val="uk-UA"/>
        </w:rPr>
        <w:t>.</w:t>
      </w:r>
    </w:p>
    <w:p w14:paraId="1202CF2A" w14:textId="77777777" w:rsidR="004E17A2" w:rsidRPr="0032200E" w:rsidRDefault="004E17A2" w:rsidP="0032200E">
      <w:pPr>
        <w:pStyle w:val="a3"/>
        <w:shd w:val="clear" w:color="auto" w:fill="FFFFFF"/>
        <w:spacing w:before="0" w:beforeAutospacing="0" w:after="0" w:afterAutospacing="0"/>
        <w:ind w:firstLine="720"/>
        <w:jc w:val="both"/>
        <w:rPr>
          <w:sz w:val="28"/>
          <w:szCs w:val="28"/>
        </w:rPr>
      </w:pPr>
    </w:p>
    <w:p w14:paraId="5ACFCBFC" w14:textId="39B1E866" w:rsidR="00B61701" w:rsidRPr="0032200E" w:rsidRDefault="00921F5D" w:rsidP="0032200E">
      <w:pPr>
        <w:pStyle w:val="a3"/>
        <w:shd w:val="clear" w:color="auto" w:fill="FFFFFF"/>
        <w:spacing w:before="0" w:beforeAutospacing="0" w:after="0" w:afterAutospacing="0"/>
        <w:ind w:firstLine="720"/>
        <w:jc w:val="both"/>
        <w:textAlignment w:val="baseline"/>
        <w:rPr>
          <w:sz w:val="28"/>
          <w:szCs w:val="28"/>
        </w:rPr>
      </w:pPr>
      <w:r w:rsidRPr="0032200E">
        <w:rPr>
          <w:sz w:val="28"/>
          <w:szCs w:val="28"/>
          <w:bdr w:val="none" w:sz="0" w:space="0" w:color="auto" w:frame="1"/>
          <w:lang w:val="uk-UA"/>
        </w:rPr>
        <w:t>8</w:t>
      </w:r>
      <w:r w:rsidR="00B61701" w:rsidRPr="0032200E">
        <w:rPr>
          <w:sz w:val="28"/>
          <w:szCs w:val="28"/>
          <w:bdr w:val="none" w:sz="0" w:space="0" w:color="auto" w:frame="1"/>
          <w:lang w:val="uk-UA"/>
        </w:rPr>
        <w:t xml:space="preserve">. </w:t>
      </w:r>
      <w:r w:rsidR="00B61701" w:rsidRPr="0032200E">
        <w:rPr>
          <w:sz w:val="28"/>
          <w:szCs w:val="28"/>
          <w:bdr w:val="none" w:sz="0" w:space="0" w:color="auto" w:frame="1"/>
        </w:rPr>
        <w:t xml:space="preserve">Головні розпорядники бюджетних коштів організовують розроблення </w:t>
      </w:r>
      <w:r w:rsidR="003C7BB1">
        <w:rPr>
          <w:sz w:val="28"/>
          <w:szCs w:val="28"/>
          <w:bdr w:val="none" w:sz="0" w:space="0" w:color="auto" w:frame="1"/>
          <w:lang w:val="uk-UA"/>
        </w:rPr>
        <w:t xml:space="preserve">бюджетних </w:t>
      </w:r>
      <w:r w:rsidR="00B61701" w:rsidRPr="0032200E">
        <w:rPr>
          <w:sz w:val="28"/>
          <w:szCs w:val="28"/>
          <w:bdr w:val="none" w:sz="0" w:space="0" w:color="auto" w:frame="1"/>
        </w:rPr>
        <w:t>пропозицій</w:t>
      </w:r>
      <w:r w:rsidR="00B61701" w:rsidRPr="0032200E">
        <w:rPr>
          <w:sz w:val="28"/>
          <w:szCs w:val="28"/>
          <w:bdr w:val="none" w:sz="0" w:space="0" w:color="auto" w:frame="1"/>
          <w:lang w:val="uk-UA"/>
        </w:rPr>
        <w:t xml:space="preserve"> </w:t>
      </w:r>
      <w:r w:rsidR="00B61701" w:rsidRPr="0032200E">
        <w:rPr>
          <w:sz w:val="28"/>
          <w:szCs w:val="28"/>
          <w:bdr w:val="none" w:sz="0" w:space="0" w:color="auto" w:frame="1"/>
        </w:rPr>
        <w:t xml:space="preserve">для подання їх до фінансового управління </w:t>
      </w:r>
      <w:proofErr w:type="gramStart"/>
      <w:r w:rsidR="00B61701" w:rsidRPr="0032200E">
        <w:rPr>
          <w:sz w:val="28"/>
          <w:szCs w:val="28"/>
          <w:bdr w:val="none" w:sz="0" w:space="0" w:color="auto" w:frame="1"/>
        </w:rPr>
        <w:t>в установлений</w:t>
      </w:r>
      <w:proofErr w:type="gramEnd"/>
      <w:r w:rsidR="00B61701" w:rsidRPr="0032200E">
        <w:rPr>
          <w:sz w:val="28"/>
          <w:szCs w:val="28"/>
          <w:bdr w:val="none" w:sz="0" w:space="0" w:color="auto" w:frame="1"/>
        </w:rPr>
        <w:t xml:space="preserve"> ним термін, забезпечують своєчасність, достовірність та зміст поданих</w:t>
      </w:r>
      <w:r w:rsidR="003C7BB1">
        <w:rPr>
          <w:sz w:val="28"/>
          <w:szCs w:val="28"/>
          <w:bdr w:val="none" w:sz="0" w:space="0" w:color="auto" w:frame="1"/>
          <w:lang w:val="uk-UA"/>
        </w:rPr>
        <w:t xml:space="preserve"> бюджетних</w:t>
      </w:r>
      <w:r w:rsidR="00B61701" w:rsidRPr="0032200E">
        <w:rPr>
          <w:sz w:val="28"/>
          <w:szCs w:val="28"/>
          <w:bdr w:val="none" w:sz="0" w:space="0" w:color="auto" w:frame="1"/>
        </w:rPr>
        <w:t xml:space="preserve"> пропозицій, які мають містити всю інформацію, необхідну для</w:t>
      </w:r>
      <w:r w:rsidR="003C7BB1">
        <w:rPr>
          <w:sz w:val="28"/>
          <w:szCs w:val="28"/>
          <w:bdr w:val="none" w:sz="0" w:space="0" w:color="auto" w:frame="1"/>
          <w:lang w:val="uk-UA"/>
        </w:rPr>
        <w:t xml:space="preserve"> їх</w:t>
      </w:r>
      <w:r w:rsidR="00B61701" w:rsidRPr="0032200E">
        <w:rPr>
          <w:sz w:val="28"/>
          <w:szCs w:val="28"/>
          <w:bdr w:val="none" w:sz="0" w:space="0" w:color="auto" w:frame="1"/>
        </w:rPr>
        <w:t xml:space="preserve"> аналізу</w:t>
      </w:r>
      <w:r w:rsidR="003C7BB1">
        <w:rPr>
          <w:sz w:val="28"/>
          <w:szCs w:val="28"/>
          <w:bdr w:val="none" w:sz="0" w:space="0" w:color="auto" w:frame="1"/>
          <w:lang w:val="uk-UA"/>
        </w:rPr>
        <w:t xml:space="preserve"> відповідно дл</w:t>
      </w:r>
      <w:r w:rsidR="00B61701" w:rsidRPr="0032200E">
        <w:rPr>
          <w:sz w:val="28"/>
          <w:szCs w:val="28"/>
          <w:bdr w:val="none" w:sz="0" w:space="0" w:color="auto" w:frame="1"/>
        </w:rPr>
        <w:t xml:space="preserve"> вимог</w:t>
      </w:r>
      <w:r w:rsidR="003C7BB1">
        <w:rPr>
          <w:sz w:val="28"/>
          <w:szCs w:val="28"/>
          <w:bdr w:val="none" w:sz="0" w:space="0" w:color="auto" w:frame="1"/>
          <w:lang w:val="uk-UA"/>
        </w:rPr>
        <w:t xml:space="preserve"> </w:t>
      </w:r>
      <w:r w:rsidR="00B61701" w:rsidRPr="0032200E">
        <w:rPr>
          <w:sz w:val="28"/>
          <w:szCs w:val="28"/>
          <w:bdr w:val="none" w:sz="0" w:space="0" w:color="auto" w:frame="1"/>
        </w:rPr>
        <w:t>фінансового управління</w:t>
      </w:r>
      <w:r w:rsidR="00B61701" w:rsidRPr="0032200E">
        <w:rPr>
          <w:sz w:val="28"/>
          <w:szCs w:val="28"/>
          <w:bdr w:val="none" w:sz="0" w:space="0" w:color="auto" w:frame="1"/>
          <w:lang w:val="uk-UA"/>
        </w:rPr>
        <w:t>.</w:t>
      </w:r>
    </w:p>
    <w:p w14:paraId="730FE5AF"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color w:val="FF0000"/>
          <w:sz w:val="28"/>
          <w:szCs w:val="28"/>
        </w:rPr>
        <w:t> </w:t>
      </w:r>
    </w:p>
    <w:p w14:paraId="43EB55B9" w14:textId="10551896"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9</w:t>
      </w:r>
      <w:r w:rsidR="00022D44" w:rsidRPr="0032200E">
        <w:rPr>
          <w:sz w:val="28"/>
          <w:szCs w:val="28"/>
        </w:rPr>
        <w:t xml:space="preserve">. </w:t>
      </w:r>
      <w:r w:rsidR="00B61701" w:rsidRPr="0032200E">
        <w:rPr>
          <w:sz w:val="28"/>
          <w:szCs w:val="28"/>
          <w:lang w:val="uk-UA"/>
        </w:rPr>
        <w:t>Фінансове управління</w:t>
      </w:r>
      <w:r w:rsidR="00022D44" w:rsidRPr="0032200E">
        <w:rPr>
          <w:sz w:val="28"/>
          <w:szCs w:val="28"/>
        </w:rPr>
        <w:t xml:space="preserve"> здійснює аналіз поданих головними розпорядниками бюджетних коштів </w:t>
      </w:r>
      <w:r w:rsidR="003C7BB1">
        <w:rPr>
          <w:sz w:val="28"/>
          <w:szCs w:val="28"/>
          <w:lang w:val="uk-UA"/>
        </w:rPr>
        <w:t xml:space="preserve">бюджетних </w:t>
      </w:r>
      <w:r w:rsidR="00022D44" w:rsidRPr="0032200E">
        <w:rPr>
          <w:sz w:val="28"/>
          <w:szCs w:val="28"/>
        </w:rPr>
        <w:t xml:space="preserve">пропозицій на відповідність доведеним орієнтовним граничним показникам видатків бюджету </w:t>
      </w:r>
      <w:r w:rsidR="00B61701" w:rsidRPr="0032200E">
        <w:rPr>
          <w:sz w:val="28"/>
          <w:szCs w:val="28"/>
          <w:lang w:val="uk-UA"/>
        </w:rPr>
        <w:t>Диканської селищної</w:t>
      </w:r>
      <w:r w:rsidR="00B61701" w:rsidRPr="0032200E">
        <w:rPr>
          <w:sz w:val="28"/>
          <w:szCs w:val="28"/>
        </w:rPr>
        <w:t xml:space="preserve"> </w:t>
      </w:r>
      <w:r w:rsidR="00022D44" w:rsidRPr="0032200E">
        <w:rPr>
          <w:sz w:val="28"/>
          <w:szCs w:val="28"/>
        </w:rPr>
        <w:t xml:space="preserve">територіальної громади та надання кредитів з бюджету </w:t>
      </w:r>
      <w:r w:rsidR="00B61701" w:rsidRPr="0032200E">
        <w:rPr>
          <w:sz w:val="28"/>
          <w:szCs w:val="28"/>
          <w:lang w:val="uk-UA"/>
        </w:rPr>
        <w:t>Диканської селищної</w:t>
      </w:r>
      <w:r w:rsidR="00B61701" w:rsidRPr="0032200E">
        <w:rPr>
          <w:sz w:val="28"/>
          <w:szCs w:val="28"/>
        </w:rPr>
        <w:t xml:space="preserve"> </w:t>
      </w:r>
      <w:r w:rsidR="00022D44" w:rsidRPr="0032200E">
        <w:rPr>
          <w:sz w:val="28"/>
          <w:szCs w:val="28"/>
        </w:rPr>
        <w:t>територіальної громади і вимогам доведених інструкцій.</w:t>
      </w:r>
    </w:p>
    <w:p w14:paraId="3BBEEEB1" w14:textId="77777777" w:rsidR="00B61701" w:rsidRPr="0032200E" w:rsidRDefault="00B61701" w:rsidP="0032200E">
      <w:pPr>
        <w:pStyle w:val="a3"/>
        <w:shd w:val="clear" w:color="auto" w:fill="FFFFFF"/>
        <w:spacing w:before="0" w:beforeAutospacing="0" w:after="0" w:afterAutospacing="0"/>
        <w:ind w:firstLine="720"/>
        <w:jc w:val="both"/>
        <w:rPr>
          <w:sz w:val="28"/>
          <w:szCs w:val="28"/>
        </w:rPr>
      </w:pPr>
    </w:p>
    <w:p w14:paraId="364475D8" w14:textId="2263BC36"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На основі такого аналізу </w:t>
      </w:r>
      <w:r w:rsidR="00B61701" w:rsidRPr="0032200E">
        <w:rPr>
          <w:sz w:val="28"/>
          <w:szCs w:val="28"/>
          <w:lang w:val="uk-UA"/>
        </w:rPr>
        <w:t>начальник фінансового управління</w:t>
      </w:r>
      <w:r w:rsidRPr="0032200E">
        <w:rPr>
          <w:sz w:val="28"/>
          <w:szCs w:val="28"/>
        </w:rPr>
        <w:t xml:space="preserve"> приймає рішення про включення </w:t>
      </w:r>
      <w:r w:rsidR="003C7BB1">
        <w:rPr>
          <w:sz w:val="28"/>
          <w:szCs w:val="28"/>
          <w:lang w:val="uk-UA"/>
        </w:rPr>
        <w:t xml:space="preserve">бюджетних </w:t>
      </w:r>
      <w:r w:rsidRPr="0032200E">
        <w:rPr>
          <w:sz w:val="28"/>
          <w:szCs w:val="28"/>
        </w:rPr>
        <w:t xml:space="preserve">пропозицій головних розпорядників бюджетних коштів </w:t>
      </w:r>
      <w:proofErr w:type="gramStart"/>
      <w:r w:rsidRPr="0032200E">
        <w:rPr>
          <w:sz w:val="28"/>
          <w:szCs w:val="28"/>
        </w:rPr>
        <w:t>до прогнозу</w:t>
      </w:r>
      <w:proofErr w:type="gramEnd"/>
      <w:r w:rsidRPr="0032200E">
        <w:rPr>
          <w:sz w:val="28"/>
          <w:szCs w:val="28"/>
        </w:rPr>
        <w:t xml:space="preserve"> бюджету </w:t>
      </w:r>
      <w:r w:rsidR="00B61701" w:rsidRPr="0032200E">
        <w:rPr>
          <w:sz w:val="28"/>
          <w:szCs w:val="28"/>
          <w:lang w:val="uk-UA"/>
        </w:rPr>
        <w:t>Диканської селищної</w:t>
      </w:r>
      <w:r w:rsidR="00B61701" w:rsidRPr="0032200E">
        <w:rPr>
          <w:sz w:val="28"/>
          <w:szCs w:val="28"/>
        </w:rPr>
        <w:t xml:space="preserve"> </w:t>
      </w:r>
      <w:r w:rsidRPr="0032200E">
        <w:rPr>
          <w:sz w:val="28"/>
          <w:szCs w:val="28"/>
        </w:rPr>
        <w:t>територіальної громади.</w:t>
      </w:r>
    </w:p>
    <w:p w14:paraId="7B69BEED"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22CE73AC" w14:textId="08937011"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10</w:t>
      </w:r>
      <w:r w:rsidR="00022D44" w:rsidRPr="0032200E">
        <w:rPr>
          <w:sz w:val="28"/>
          <w:szCs w:val="28"/>
        </w:rPr>
        <w:t xml:space="preserve">. </w:t>
      </w:r>
      <w:r w:rsidR="00B61701" w:rsidRPr="0032200E">
        <w:rPr>
          <w:sz w:val="28"/>
          <w:szCs w:val="28"/>
          <w:lang w:val="uk-UA"/>
        </w:rPr>
        <w:t>Фінансове управління</w:t>
      </w:r>
      <w:r w:rsidR="00022D44" w:rsidRPr="0032200E">
        <w:rPr>
          <w:sz w:val="28"/>
          <w:szCs w:val="28"/>
        </w:rPr>
        <w:t xml:space="preserve"> до 15 серпня року, що передує плановому, подає до виконавчого комітету </w:t>
      </w:r>
      <w:r w:rsidR="007E6F3D" w:rsidRPr="0032200E">
        <w:rPr>
          <w:sz w:val="28"/>
          <w:szCs w:val="28"/>
          <w:lang w:val="uk-UA"/>
        </w:rPr>
        <w:t>Диканської селищної</w:t>
      </w:r>
      <w:r w:rsidR="007E6F3D" w:rsidRPr="0032200E">
        <w:rPr>
          <w:sz w:val="28"/>
          <w:szCs w:val="28"/>
        </w:rPr>
        <w:t xml:space="preserve"> </w:t>
      </w:r>
      <w:r w:rsidR="00022D44" w:rsidRPr="0032200E">
        <w:rPr>
          <w:sz w:val="28"/>
          <w:szCs w:val="28"/>
        </w:rPr>
        <w:t xml:space="preserve">ради прогноз бюджету </w:t>
      </w:r>
      <w:r w:rsidR="007E6F3D" w:rsidRPr="0032200E">
        <w:rPr>
          <w:sz w:val="28"/>
          <w:szCs w:val="28"/>
          <w:lang w:val="uk-UA"/>
        </w:rPr>
        <w:t>Диканської селищної</w:t>
      </w:r>
      <w:r w:rsidR="007E6F3D" w:rsidRPr="0032200E">
        <w:rPr>
          <w:sz w:val="28"/>
          <w:szCs w:val="28"/>
        </w:rPr>
        <w:t xml:space="preserve"> </w:t>
      </w:r>
      <w:r w:rsidR="00022D44" w:rsidRPr="0032200E">
        <w:rPr>
          <w:sz w:val="28"/>
          <w:szCs w:val="28"/>
        </w:rPr>
        <w:t>територіальної громади.</w:t>
      </w:r>
    </w:p>
    <w:p w14:paraId="653864C6"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3F7EF139" w14:textId="1FFB7FA1" w:rsidR="00022D44" w:rsidRPr="0032200E" w:rsidRDefault="00921F5D"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11</w:t>
      </w:r>
      <w:r w:rsidR="00022D44" w:rsidRPr="0032200E">
        <w:rPr>
          <w:sz w:val="28"/>
          <w:szCs w:val="28"/>
        </w:rPr>
        <w:t xml:space="preserve">. Виконавчий комітет </w:t>
      </w:r>
      <w:r w:rsidR="007E6F3D" w:rsidRPr="0032200E">
        <w:rPr>
          <w:sz w:val="28"/>
          <w:szCs w:val="28"/>
          <w:lang w:val="uk-UA"/>
        </w:rPr>
        <w:t>Диканської селищної</w:t>
      </w:r>
      <w:r w:rsidR="007E6F3D" w:rsidRPr="0032200E">
        <w:rPr>
          <w:sz w:val="28"/>
          <w:szCs w:val="28"/>
        </w:rPr>
        <w:t xml:space="preserve"> </w:t>
      </w:r>
      <w:r w:rsidR="007E6F3D" w:rsidRPr="0032200E">
        <w:rPr>
          <w:sz w:val="28"/>
          <w:szCs w:val="28"/>
          <w:lang w:val="uk-UA"/>
        </w:rPr>
        <w:t xml:space="preserve">ради </w:t>
      </w:r>
      <w:r w:rsidR="00022D44" w:rsidRPr="0032200E">
        <w:rPr>
          <w:sz w:val="28"/>
          <w:szCs w:val="28"/>
        </w:rPr>
        <w:t xml:space="preserve">не пізніше 1 вересня року, що передує плановому, розглядає та схвалює прогноз бюджету </w:t>
      </w:r>
      <w:r w:rsidR="007E6F3D" w:rsidRPr="0032200E">
        <w:rPr>
          <w:sz w:val="28"/>
          <w:szCs w:val="28"/>
          <w:lang w:val="uk-UA"/>
        </w:rPr>
        <w:t>Диканської селищної</w:t>
      </w:r>
      <w:r w:rsidR="007E6F3D" w:rsidRPr="0032200E">
        <w:rPr>
          <w:sz w:val="28"/>
          <w:szCs w:val="28"/>
        </w:rPr>
        <w:t xml:space="preserve"> </w:t>
      </w:r>
      <w:r w:rsidR="00022D44" w:rsidRPr="0032200E">
        <w:rPr>
          <w:sz w:val="28"/>
          <w:szCs w:val="28"/>
        </w:rPr>
        <w:t>територіальної громади.</w:t>
      </w:r>
    </w:p>
    <w:p w14:paraId="03F8E3C3"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7A279696" w14:textId="242772F7" w:rsidR="00022D44" w:rsidRPr="00884122"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r w:rsidR="000C38A8" w:rsidRPr="0032200E">
        <w:rPr>
          <w:sz w:val="28"/>
          <w:szCs w:val="28"/>
        </w:rPr>
        <w:tab/>
      </w:r>
      <w:r w:rsidRPr="0032200E">
        <w:rPr>
          <w:sz w:val="28"/>
          <w:szCs w:val="28"/>
        </w:rPr>
        <w:t>1</w:t>
      </w:r>
      <w:r w:rsidR="00884122">
        <w:rPr>
          <w:sz w:val="28"/>
          <w:szCs w:val="28"/>
          <w:lang w:val="uk-UA"/>
        </w:rPr>
        <w:t>2</w:t>
      </w:r>
      <w:r w:rsidRPr="0032200E">
        <w:rPr>
          <w:sz w:val="28"/>
          <w:szCs w:val="28"/>
        </w:rPr>
        <w:t xml:space="preserve">. Виконавчий комітет </w:t>
      </w:r>
      <w:r w:rsidR="000C38A8" w:rsidRPr="0032200E">
        <w:rPr>
          <w:sz w:val="28"/>
          <w:szCs w:val="28"/>
          <w:lang w:val="uk-UA"/>
        </w:rPr>
        <w:t>Диканської селищної</w:t>
      </w:r>
      <w:r w:rsidRPr="0032200E">
        <w:rPr>
          <w:sz w:val="28"/>
          <w:szCs w:val="28"/>
        </w:rPr>
        <w:t xml:space="preserve"> ради у п’ятиденний строк після схвалення прогнозу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 xml:space="preserve">територіальної громади, але не пізніше 6 вересня року, що передує плановому, подає до </w:t>
      </w:r>
      <w:r w:rsidR="000C38A8" w:rsidRPr="0032200E">
        <w:rPr>
          <w:sz w:val="28"/>
          <w:szCs w:val="28"/>
          <w:lang w:val="uk-UA"/>
        </w:rPr>
        <w:t>селищної</w:t>
      </w:r>
      <w:r w:rsidRPr="0032200E">
        <w:rPr>
          <w:sz w:val="28"/>
          <w:szCs w:val="28"/>
        </w:rPr>
        <w:t xml:space="preserve"> ради прогноз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територіальної громади разом із фінансово-економічним обґрунтуванням</w:t>
      </w:r>
      <w:r w:rsidR="00884122">
        <w:rPr>
          <w:sz w:val="28"/>
          <w:szCs w:val="28"/>
          <w:lang w:val="uk-UA"/>
        </w:rPr>
        <w:t xml:space="preserve"> для розгляду </w:t>
      </w:r>
      <w:proofErr w:type="gramStart"/>
      <w:r w:rsidR="00884122">
        <w:rPr>
          <w:sz w:val="28"/>
          <w:szCs w:val="28"/>
          <w:lang w:val="uk-UA"/>
        </w:rPr>
        <w:t>у порядку</w:t>
      </w:r>
      <w:proofErr w:type="gramEnd"/>
      <w:r w:rsidR="00884122">
        <w:rPr>
          <w:sz w:val="28"/>
          <w:szCs w:val="28"/>
          <w:lang w:val="uk-UA"/>
        </w:rPr>
        <w:t>, визначеному Регламентом селищної ради.</w:t>
      </w:r>
    </w:p>
    <w:p w14:paraId="2E5A21CA" w14:textId="7CD11546" w:rsidR="0071290A" w:rsidRDefault="0071290A"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У п</w:t>
      </w:r>
      <w:r w:rsidRPr="00884122">
        <w:rPr>
          <w:sz w:val="28"/>
          <w:szCs w:val="28"/>
          <w:lang w:val="uk-UA"/>
        </w:rPr>
        <w:t>’</w:t>
      </w:r>
      <w:r w:rsidRPr="0032200E">
        <w:rPr>
          <w:sz w:val="28"/>
          <w:szCs w:val="28"/>
          <w:lang w:val="uk-UA"/>
        </w:rPr>
        <w:t xml:space="preserve">ятиденний строк </w:t>
      </w:r>
      <w:r w:rsidR="00884122">
        <w:rPr>
          <w:sz w:val="28"/>
          <w:szCs w:val="28"/>
          <w:lang w:val="uk-UA"/>
        </w:rPr>
        <w:t>з дня</w:t>
      </w:r>
      <w:r w:rsidRPr="0032200E">
        <w:rPr>
          <w:sz w:val="28"/>
          <w:szCs w:val="28"/>
          <w:lang w:val="uk-UA"/>
        </w:rPr>
        <w:t xml:space="preserve"> схвалення прогноз бюджету Диканської селищної</w:t>
      </w:r>
      <w:r w:rsidRPr="00884122">
        <w:rPr>
          <w:sz w:val="28"/>
          <w:szCs w:val="28"/>
          <w:lang w:val="uk-UA"/>
        </w:rPr>
        <w:t xml:space="preserve"> територіальної громади</w:t>
      </w:r>
      <w:r w:rsidRPr="0032200E">
        <w:rPr>
          <w:sz w:val="28"/>
          <w:szCs w:val="28"/>
          <w:lang w:val="uk-UA"/>
        </w:rPr>
        <w:t xml:space="preserve"> </w:t>
      </w:r>
      <w:r w:rsidR="00884122">
        <w:rPr>
          <w:sz w:val="28"/>
          <w:szCs w:val="28"/>
          <w:lang w:val="uk-UA"/>
        </w:rPr>
        <w:t>прилюднюється шляхом опублікування його</w:t>
      </w:r>
      <w:r w:rsidRPr="0032200E">
        <w:rPr>
          <w:sz w:val="28"/>
          <w:szCs w:val="28"/>
          <w:lang w:val="uk-UA"/>
        </w:rPr>
        <w:t xml:space="preserve"> на офіційному сайті селищної ради або в інший спосіб відповідно до Закону України «Про доступ до піблічної інформації».</w:t>
      </w:r>
    </w:p>
    <w:p w14:paraId="529B8848" w14:textId="77777777" w:rsidR="0032200E" w:rsidRPr="0032200E" w:rsidRDefault="0032200E" w:rsidP="0032200E">
      <w:pPr>
        <w:pStyle w:val="a3"/>
        <w:shd w:val="clear" w:color="auto" w:fill="FFFFFF"/>
        <w:spacing w:before="0" w:beforeAutospacing="0" w:after="0" w:afterAutospacing="0"/>
        <w:ind w:firstLine="720"/>
        <w:jc w:val="both"/>
        <w:rPr>
          <w:sz w:val="28"/>
          <w:szCs w:val="28"/>
          <w:lang w:val="uk-UA"/>
        </w:rPr>
      </w:pPr>
    </w:p>
    <w:p w14:paraId="33599CD1" w14:textId="4CA96D1F" w:rsidR="00022D44" w:rsidRPr="00884122"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r w:rsidR="000C38A8" w:rsidRPr="00884122">
        <w:rPr>
          <w:sz w:val="28"/>
          <w:szCs w:val="28"/>
          <w:lang w:val="uk-UA"/>
        </w:rPr>
        <w:tab/>
      </w:r>
      <w:r w:rsidR="00FE68C2">
        <w:rPr>
          <w:sz w:val="28"/>
          <w:szCs w:val="28"/>
          <w:lang w:val="uk-UA"/>
        </w:rPr>
        <w:t>13</w:t>
      </w:r>
      <w:r w:rsidRPr="00884122">
        <w:rPr>
          <w:sz w:val="28"/>
          <w:szCs w:val="28"/>
          <w:lang w:val="uk-UA"/>
        </w:rPr>
        <w:t xml:space="preserve">. </w:t>
      </w:r>
      <w:r w:rsidR="00884122">
        <w:rPr>
          <w:sz w:val="28"/>
          <w:szCs w:val="28"/>
          <w:lang w:val="uk-UA"/>
        </w:rPr>
        <w:t xml:space="preserve">З дня схваленння прогнозу </w:t>
      </w:r>
      <w:r w:rsidRPr="00884122">
        <w:rPr>
          <w:sz w:val="28"/>
          <w:szCs w:val="28"/>
          <w:lang w:val="uk-UA"/>
        </w:rPr>
        <w:t xml:space="preserve">бюджету </w:t>
      </w:r>
      <w:r w:rsidR="000C38A8" w:rsidRPr="0032200E">
        <w:rPr>
          <w:sz w:val="28"/>
          <w:szCs w:val="28"/>
          <w:lang w:val="uk-UA"/>
        </w:rPr>
        <w:t>Диканської селищної</w:t>
      </w:r>
      <w:r w:rsidR="000C38A8" w:rsidRPr="00884122">
        <w:rPr>
          <w:sz w:val="28"/>
          <w:szCs w:val="28"/>
          <w:lang w:val="uk-UA"/>
        </w:rPr>
        <w:t xml:space="preserve"> </w:t>
      </w:r>
      <w:r w:rsidRPr="00884122">
        <w:rPr>
          <w:sz w:val="28"/>
          <w:szCs w:val="28"/>
          <w:lang w:val="uk-UA"/>
        </w:rPr>
        <w:t>територіальної громади</w:t>
      </w:r>
      <w:r w:rsidR="00884122">
        <w:rPr>
          <w:sz w:val="28"/>
          <w:szCs w:val="28"/>
          <w:lang w:val="uk-UA"/>
        </w:rPr>
        <w:t xml:space="preserve"> втрачає чинність прогноз бюджету Диканської селищної територіальної громади, схвалений у попередньому бюджетному періоді.</w:t>
      </w:r>
      <w:r w:rsidRPr="0032200E">
        <w:rPr>
          <w:sz w:val="28"/>
          <w:szCs w:val="28"/>
        </w:rPr>
        <w:t> </w:t>
      </w:r>
    </w:p>
    <w:p w14:paraId="04E9CBE8" w14:textId="77777777" w:rsidR="000C38A8" w:rsidRPr="00884122" w:rsidRDefault="000C38A8" w:rsidP="0032200E">
      <w:pPr>
        <w:pStyle w:val="a3"/>
        <w:shd w:val="clear" w:color="auto" w:fill="FFFFFF"/>
        <w:spacing w:before="0" w:beforeAutospacing="0" w:after="0" w:afterAutospacing="0"/>
        <w:jc w:val="both"/>
        <w:rPr>
          <w:sz w:val="28"/>
          <w:szCs w:val="28"/>
          <w:lang w:val="uk-UA"/>
        </w:rPr>
      </w:pPr>
    </w:p>
    <w:p w14:paraId="0FE1DB84" w14:textId="2F152ED4" w:rsidR="00022D44" w:rsidRPr="00884122" w:rsidRDefault="00FE68C2" w:rsidP="0032200E">
      <w:pPr>
        <w:pStyle w:val="a3"/>
        <w:shd w:val="clear" w:color="auto" w:fill="FFFFFF"/>
        <w:spacing w:before="0" w:beforeAutospacing="0" w:after="0" w:afterAutospacing="0"/>
        <w:ind w:firstLine="720"/>
        <w:jc w:val="both"/>
        <w:rPr>
          <w:sz w:val="28"/>
          <w:szCs w:val="28"/>
          <w:lang w:val="uk-UA"/>
        </w:rPr>
      </w:pPr>
      <w:r>
        <w:rPr>
          <w:sz w:val="28"/>
          <w:szCs w:val="28"/>
          <w:lang w:val="uk-UA"/>
        </w:rPr>
        <w:t>14</w:t>
      </w:r>
      <w:r w:rsidR="00022D44" w:rsidRPr="00884122">
        <w:rPr>
          <w:sz w:val="28"/>
          <w:szCs w:val="28"/>
          <w:lang w:val="uk-UA"/>
        </w:rPr>
        <w:t xml:space="preserve">. Прогноз бюджету </w:t>
      </w:r>
      <w:r w:rsidR="000C38A8" w:rsidRPr="0032200E">
        <w:rPr>
          <w:sz w:val="28"/>
          <w:szCs w:val="28"/>
          <w:lang w:val="uk-UA"/>
        </w:rPr>
        <w:t>Диканської селищної</w:t>
      </w:r>
      <w:r w:rsidR="000C38A8" w:rsidRPr="00884122">
        <w:rPr>
          <w:sz w:val="28"/>
          <w:szCs w:val="28"/>
          <w:lang w:val="uk-UA"/>
        </w:rPr>
        <w:t xml:space="preserve"> </w:t>
      </w:r>
      <w:r w:rsidR="00022D44" w:rsidRPr="00884122">
        <w:rPr>
          <w:sz w:val="28"/>
          <w:szCs w:val="28"/>
          <w:lang w:val="uk-UA"/>
        </w:rPr>
        <w:t xml:space="preserve">територіальної громади </w:t>
      </w:r>
      <w:r w:rsidR="000C38A8" w:rsidRPr="0032200E">
        <w:rPr>
          <w:sz w:val="28"/>
          <w:szCs w:val="28"/>
          <w:lang w:val="uk-UA"/>
        </w:rPr>
        <w:t xml:space="preserve">повинен </w:t>
      </w:r>
      <w:r w:rsidR="00022D44" w:rsidRPr="00884122">
        <w:rPr>
          <w:sz w:val="28"/>
          <w:szCs w:val="28"/>
          <w:lang w:val="uk-UA"/>
        </w:rPr>
        <w:t>містит</w:t>
      </w:r>
      <w:r w:rsidR="00884122">
        <w:rPr>
          <w:sz w:val="28"/>
          <w:szCs w:val="28"/>
          <w:lang w:val="uk-UA"/>
        </w:rPr>
        <w:t>и положення, що включають</w:t>
      </w:r>
      <w:r w:rsidR="00022D44" w:rsidRPr="00884122">
        <w:rPr>
          <w:sz w:val="28"/>
          <w:szCs w:val="28"/>
          <w:lang w:val="uk-UA"/>
        </w:rPr>
        <w:t>:</w:t>
      </w:r>
    </w:p>
    <w:p w14:paraId="66AF0568" w14:textId="35116415" w:rsidR="00022D44" w:rsidRPr="00884122" w:rsidRDefault="00022D44" w:rsidP="0032200E">
      <w:pPr>
        <w:pStyle w:val="a3"/>
        <w:shd w:val="clear" w:color="auto" w:fill="FFFFFF"/>
        <w:spacing w:before="0" w:beforeAutospacing="0" w:after="0" w:afterAutospacing="0"/>
        <w:ind w:firstLine="720"/>
        <w:jc w:val="both"/>
        <w:rPr>
          <w:sz w:val="28"/>
          <w:szCs w:val="28"/>
          <w:lang w:val="uk-UA"/>
        </w:rPr>
      </w:pPr>
      <w:r w:rsidRPr="00884122">
        <w:rPr>
          <w:sz w:val="28"/>
          <w:szCs w:val="28"/>
          <w:lang w:val="uk-UA"/>
        </w:rPr>
        <w:lastRenderedPageBreak/>
        <w:t xml:space="preserve">1) основні прогнозні показники економічного і соціального розвитку </w:t>
      </w:r>
      <w:r w:rsidR="000C38A8" w:rsidRPr="0032200E">
        <w:rPr>
          <w:sz w:val="28"/>
          <w:szCs w:val="28"/>
          <w:lang w:val="uk-UA"/>
        </w:rPr>
        <w:t xml:space="preserve">Диканської селищної </w:t>
      </w:r>
      <w:r w:rsidR="00884122">
        <w:rPr>
          <w:sz w:val="28"/>
          <w:szCs w:val="28"/>
          <w:lang w:val="uk-UA"/>
        </w:rPr>
        <w:t xml:space="preserve">територіальної </w:t>
      </w:r>
      <w:r w:rsidR="000C38A8" w:rsidRPr="0032200E">
        <w:rPr>
          <w:sz w:val="28"/>
          <w:szCs w:val="28"/>
          <w:lang w:val="uk-UA"/>
        </w:rPr>
        <w:t>громади</w:t>
      </w:r>
      <w:r w:rsidRPr="00884122">
        <w:rPr>
          <w:sz w:val="28"/>
          <w:szCs w:val="28"/>
          <w:lang w:val="uk-UA"/>
        </w:rPr>
        <w:t xml:space="preserve">, враховані під час розроблення прогнозу бюджету </w:t>
      </w:r>
      <w:r w:rsidR="000C38A8" w:rsidRPr="0032200E">
        <w:rPr>
          <w:sz w:val="28"/>
          <w:szCs w:val="28"/>
          <w:lang w:val="uk-UA"/>
        </w:rPr>
        <w:t>Диканської селищної</w:t>
      </w:r>
      <w:r w:rsidR="000C38A8" w:rsidRPr="00884122">
        <w:rPr>
          <w:sz w:val="28"/>
          <w:szCs w:val="28"/>
          <w:lang w:val="uk-UA"/>
        </w:rPr>
        <w:t xml:space="preserve"> </w:t>
      </w:r>
      <w:r w:rsidRPr="00884122">
        <w:rPr>
          <w:sz w:val="28"/>
          <w:szCs w:val="28"/>
          <w:lang w:val="uk-UA"/>
        </w:rPr>
        <w:t>територіальної громади;</w:t>
      </w:r>
    </w:p>
    <w:p w14:paraId="76B25959" w14:textId="77777777" w:rsidR="000C38A8" w:rsidRPr="00884122" w:rsidRDefault="000C38A8" w:rsidP="0032200E">
      <w:pPr>
        <w:pStyle w:val="a3"/>
        <w:shd w:val="clear" w:color="auto" w:fill="FFFFFF"/>
        <w:spacing w:before="0" w:beforeAutospacing="0" w:after="0" w:afterAutospacing="0"/>
        <w:ind w:firstLine="720"/>
        <w:jc w:val="both"/>
        <w:rPr>
          <w:sz w:val="28"/>
          <w:szCs w:val="28"/>
          <w:lang w:val="uk-UA"/>
        </w:rPr>
      </w:pPr>
    </w:p>
    <w:p w14:paraId="636F584C" w14:textId="0C9F2978" w:rsidR="00022D44" w:rsidRPr="00C32C5F" w:rsidRDefault="00022D44" w:rsidP="0032200E">
      <w:pPr>
        <w:pStyle w:val="a3"/>
        <w:shd w:val="clear" w:color="auto" w:fill="FFFFFF"/>
        <w:spacing w:before="0" w:beforeAutospacing="0" w:after="0" w:afterAutospacing="0"/>
        <w:ind w:firstLine="720"/>
        <w:jc w:val="both"/>
        <w:rPr>
          <w:sz w:val="28"/>
          <w:szCs w:val="28"/>
          <w:lang w:val="uk-UA"/>
        </w:rPr>
      </w:pPr>
      <w:r w:rsidRPr="00C32C5F">
        <w:rPr>
          <w:sz w:val="28"/>
          <w:szCs w:val="28"/>
          <w:lang w:val="uk-UA"/>
        </w:rPr>
        <w:t xml:space="preserve">2) загальні показники доходів і фінансування бюджету </w:t>
      </w:r>
      <w:r w:rsidR="000C38A8" w:rsidRPr="0032200E">
        <w:rPr>
          <w:sz w:val="28"/>
          <w:szCs w:val="28"/>
          <w:lang w:val="uk-UA"/>
        </w:rPr>
        <w:t>Диканської селищної</w:t>
      </w:r>
      <w:r w:rsidR="000C38A8" w:rsidRPr="00C32C5F">
        <w:rPr>
          <w:sz w:val="28"/>
          <w:szCs w:val="28"/>
          <w:lang w:val="uk-UA"/>
        </w:rPr>
        <w:t xml:space="preserve"> </w:t>
      </w:r>
      <w:r w:rsidRPr="00C32C5F">
        <w:rPr>
          <w:sz w:val="28"/>
          <w:szCs w:val="28"/>
          <w:lang w:val="uk-UA"/>
        </w:rPr>
        <w:t xml:space="preserve">територіальної громади, повернення кредитів до бюджету, загальні граничні показники видатків бюджету та надання кредитів з бюджету </w:t>
      </w:r>
      <w:r w:rsidR="000C38A8" w:rsidRPr="0032200E">
        <w:rPr>
          <w:sz w:val="28"/>
          <w:szCs w:val="28"/>
          <w:lang w:val="uk-UA"/>
        </w:rPr>
        <w:t>Диканської селищної</w:t>
      </w:r>
      <w:r w:rsidR="000C38A8" w:rsidRPr="00C32C5F">
        <w:rPr>
          <w:sz w:val="28"/>
          <w:szCs w:val="28"/>
          <w:lang w:val="uk-UA"/>
        </w:rPr>
        <w:t xml:space="preserve"> </w:t>
      </w:r>
      <w:r w:rsidRPr="00C32C5F">
        <w:rPr>
          <w:sz w:val="28"/>
          <w:szCs w:val="28"/>
          <w:lang w:val="uk-UA"/>
        </w:rPr>
        <w:t>територіальної громади (з розподілом на загальний та спеціальний фонди);</w:t>
      </w:r>
    </w:p>
    <w:p w14:paraId="5106A53A" w14:textId="77777777" w:rsidR="000C38A8" w:rsidRPr="00C32C5F" w:rsidRDefault="000C38A8" w:rsidP="0032200E">
      <w:pPr>
        <w:pStyle w:val="a3"/>
        <w:shd w:val="clear" w:color="auto" w:fill="FFFFFF"/>
        <w:spacing w:before="0" w:beforeAutospacing="0" w:after="0" w:afterAutospacing="0"/>
        <w:ind w:firstLine="720"/>
        <w:jc w:val="both"/>
        <w:rPr>
          <w:sz w:val="28"/>
          <w:szCs w:val="28"/>
          <w:lang w:val="uk-UA"/>
        </w:rPr>
      </w:pPr>
    </w:p>
    <w:p w14:paraId="419B3C91" w14:textId="06FD8A99"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3) показники за основними видами доходів бюджету </w:t>
      </w:r>
      <w:r w:rsidR="000C38A8" w:rsidRPr="0032200E">
        <w:rPr>
          <w:sz w:val="28"/>
          <w:szCs w:val="28"/>
          <w:lang w:val="uk-UA"/>
        </w:rPr>
        <w:t>Диканської селищної</w:t>
      </w:r>
      <w:r w:rsidRPr="0032200E">
        <w:rPr>
          <w:sz w:val="28"/>
          <w:szCs w:val="28"/>
        </w:rPr>
        <w:t xml:space="preserve"> територіальної громади (з розподілом на загальний та спеціальний фонди);</w:t>
      </w:r>
    </w:p>
    <w:p w14:paraId="47BAD1F8" w14:textId="77777777" w:rsidR="000C38A8" w:rsidRPr="0032200E" w:rsidRDefault="000C38A8" w:rsidP="0032200E">
      <w:pPr>
        <w:pStyle w:val="a3"/>
        <w:shd w:val="clear" w:color="auto" w:fill="FFFFFF"/>
        <w:spacing w:before="0" w:beforeAutospacing="0" w:after="0" w:afterAutospacing="0"/>
        <w:ind w:firstLine="720"/>
        <w:jc w:val="both"/>
        <w:rPr>
          <w:sz w:val="28"/>
          <w:szCs w:val="28"/>
        </w:rPr>
      </w:pPr>
    </w:p>
    <w:p w14:paraId="7B6F6229" w14:textId="2D15B83C"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4) показники дефіциту (профіциту)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 xml:space="preserve">територіальної громади, показники за основними джерелами фінансування бюджету </w:t>
      </w:r>
      <w:r w:rsidR="000C38A8" w:rsidRPr="0032200E">
        <w:rPr>
          <w:sz w:val="28"/>
          <w:szCs w:val="28"/>
          <w:lang w:val="uk-UA"/>
        </w:rPr>
        <w:t>Диканської селищної</w:t>
      </w:r>
      <w:r w:rsidRPr="0032200E">
        <w:rPr>
          <w:sz w:val="28"/>
          <w:szCs w:val="28"/>
        </w:rPr>
        <w:t xml:space="preserve"> територіальної громади (з розподілом на загальний та спеціальний фонди), а також показники місцевого боргу</w:t>
      </w:r>
      <w:r w:rsidR="00884122">
        <w:rPr>
          <w:sz w:val="28"/>
          <w:szCs w:val="28"/>
          <w:lang w:val="uk-UA"/>
        </w:rPr>
        <w:t xml:space="preserve"> </w:t>
      </w:r>
      <w:r w:rsidRPr="0032200E">
        <w:rPr>
          <w:sz w:val="28"/>
          <w:szCs w:val="28"/>
        </w:rPr>
        <w:t>і надання місцевих гарантій;</w:t>
      </w:r>
    </w:p>
    <w:p w14:paraId="156716E5" w14:textId="77777777" w:rsidR="000C38A8" w:rsidRPr="0032200E" w:rsidRDefault="000C38A8" w:rsidP="0032200E">
      <w:pPr>
        <w:pStyle w:val="a3"/>
        <w:shd w:val="clear" w:color="auto" w:fill="FFFFFF"/>
        <w:spacing w:before="0" w:beforeAutospacing="0" w:after="0" w:afterAutospacing="0"/>
        <w:ind w:firstLine="720"/>
        <w:jc w:val="both"/>
        <w:rPr>
          <w:sz w:val="28"/>
          <w:szCs w:val="28"/>
        </w:rPr>
      </w:pPr>
    </w:p>
    <w:p w14:paraId="7B15B6C7" w14:textId="2EE61B3F"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5) граничні показники видатків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територіальної громади та надання кредитів з бюджету головним розпорядникам бюджетних коштів (з розподілом на загальний та спеціальний фонди);</w:t>
      </w:r>
    </w:p>
    <w:p w14:paraId="4CB00160" w14:textId="77777777" w:rsidR="000C38A8" w:rsidRPr="0032200E" w:rsidRDefault="000C38A8" w:rsidP="0032200E">
      <w:pPr>
        <w:pStyle w:val="a3"/>
        <w:shd w:val="clear" w:color="auto" w:fill="FFFFFF"/>
        <w:spacing w:before="0" w:beforeAutospacing="0" w:after="0" w:afterAutospacing="0"/>
        <w:ind w:firstLine="720"/>
        <w:jc w:val="both"/>
        <w:rPr>
          <w:sz w:val="28"/>
          <w:szCs w:val="28"/>
        </w:rPr>
      </w:pPr>
    </w:p>
    <w:p w14:paraId="0B11E21D" w14:textId="17319047"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6) обсяги капітальних вкладень у розрізі інвестиційних проєктів, визначені в межах загальних граничних показників видатків бюджету та надання кредитів з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територіальної громади;</w:t>
      </w:r>
    </w:p>
    <w:p w14:paraId="6378A372" w14:textId="77777777" w:rsidR="000C38A8" w:rsidRPr="0032200E" w:rsidRDefault="000C38A8" w:rsidP="0032200E">
      <w:pPr>
        <w:pStyle w:val="a3"/>
        <w:shd w:val="clear" w:color="auto" w:fill="FFFFFF"/>
        <w:spacing w:before="0" w:beforeAutospacing="0" w:after="0" w:afterAutospacing="0"/>
        <w:ind w:firstLine="720"/>
        <w:jc w:val="both"/>
        <w:rPr>
          <w:sz w:val="28"/>
          <w:szCs w:val="28"/>
        </w:rPr>
      </w:pPr>
    </w:p>
    <w:p w14:paraId="481C22B7" w14:textId="3F61940F" w:rsidR="00022D44"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7) положення щодо взаємовідносин бюджету </w:t>
      </w:r>
      <w:r w:rsidR="000C38A8" w:rsidRPr="0032200E">
        <w:rPr>
          <w:sz w:val="28"/>
          <w:szCs w:val="28"/>
          <w:lang w:val="uk-UA"/>
        </w:rPr>
        <w:t>Диканської селищної</w:t>
      </w:r>
      <w:r w:rsidR="000C38A8" w:rsidRPr="0032200E">
        <w:rPr>
          <w:sz w:val="28"/>
          <w:szCs w:val="28"/>
        </w:rPr>
        <w:t xml:space="preserve"> </w:t>
      </w:r>
      <w:r w:rsidRPr="0032200E">
        <w:rPr>
          <w:sz w:val="28"/>
          <w:szCs w:val="28"/>
        </w:rPr>
        <w:t>територіальної громади з іншими місцевими бюджетами (включаючи показники, необхідні для складання прогнозів інших місцевих бюджетів);</w:t>
      </w:r>
    </w:p>
    <w:p w14:paraId="1D79D7E5" w14:textId="665C3ADD" w:rsidR="0054521F" w:rsidRDefault="0054521F" w:rsidP="0032200E">
      <w:pPr>
        <w:pStyle w:val="a3"/>
        <w:shd w:val="clear" w:color="auto" w:fill="FFFFFF"/>
        <w:spacing w:before="0" w:beforeAutospacing="0" w:after="0" w:afterAutospacing="0"/>
        <w:ind w:firstLine="720"/>
        <w:jc w:val="both"/>
        <w:rPr>
          <w:sz w:val="28"/>
          <w:szCs w:val="28"/>
        </w:rPr>
      </w:pPr>
    </w:p>
    <w:p w14:paraId="7B4B25D8" w14:textId="67C503F2" w:rsidR="0054521F" w:rsidRPr="0054521F" w:rsidRDefault="0054521F" w:rsidP="0032200E">
      <w:pPr>
        <w:pStyle w:val="a3"/>
        <w:shd w:val="clear" w:color="auto" w:fill="FFFFFF"/>
        <w:spacing w:before="0" w:beforeAutospacing="0" w:after="0" w:afterAutospacing="0"/>
        <w:ind w:firstLine="720"/>
        <w:jc w:val="both"/>
        <w:rPr>
          <w:sz w:val="28"/>
          <w:szCs w:val="28"/>
          <w:lang w:val="uk-UA"/>
        </w:rPr>
      </w:pPr>
      <w:r>
        <w:rPr>
          <w:sz w:val="28"/>
          <w:szCs w:val="28"/>
          <w:lang w:val="uk-UA"/>
        </w:rPr>
        <w:t>8) загальний обсяг довгострокових зобов</w:t>
      </w:r>
      <w:r w:rsidRPr="0054521F">
        <w:rPr>
          <w:sz w:val="28"/>
          <w:szCs w:val="28"/>
        </w:rPr>
        <w:t>’</w:t>
      </w:r>
      <w:r>
        <w:rPr>
          <w:sz w:val="28"/>
          <w:szCs w:val="28"/>
          <w:lang w:val="uk-UA"/>
        </w:rPr>
        <w:t>язань у рамках державно-приватного партнерства щодо об</w:t>
      </w:r>
      <w:r w:rsidRPr="0054521F">
        <w:rPr>
          <w:sz w:val="28"/>
          <w:szCs w:val="28"/>
        </w:rPr>
        <w:t>’</w:t>
      </w:r>
      <w:r>
        <w:rPr>
          <w:sz w:val="28"/>
          <w:szCs w:val="28"/>
          <w:lang w:val="uk-UA"/>
        </w:rPr>
        <w:t>єктів комунальної власності на середньостроковий період та обсяг щорічних видатків на виконання таких зобов</w:t>
      </w:r>
      <w:r w:rsidRPr="0054521F">
        <w:rPr>
          <w:sz w:val="28"/>
          <w:szCs w:val="28"/>
        </w:rPr>
        <w:t>’</w:t>
      </w:r>
      <w:r>
        <w:rPr>
          <w:sz w:val="28"/>
          <w:szCs w:val="28"/>
          <w:lang w:val="uk-UA"/>
        </w:rPr>
        <w:t>язань;</w:t>
      </w:r>
    </w:p>
    <w:p w14:paraId="3081BAA1" w14:textId="77777777" w:rsidR="000C38A8" w:rsidRPr="0032200E" w:rsidRDefault="000C38A8" w:rsidP="0032200E">
      <w:pPr>
        <w:pStyle w:val="a3"/>
        <w:shd w:val="clear" w:color="auto" w:fill="FFFFFF"/>
        <w:spacing w:before="0" w:beforeAutospacing="0" w:after="0" w:afterAutospacing="0"/>
        <w:ind w:firstLine="720"/>
        <w:jc w:val="both"/>
        <w:rPr>
          <w:sz w:val="28"/>
          <w:szCs w:val="28"/>
        </w:rPr>
      </w:pPr>
    </w:p>
    <w:p w14:paraId="7A6C9873" w14:textId="7503EA6E" w:rsidR="00022D44" w:rsidRDefault="0054521F" w:rsidP="0032200E">
      <w:pPr>
        <w:pStyle w:val="a3"/>
        <w:shd w:val="clear" w:color="auto" w:fill="FFFFFF"/>
        <w:spacing w:before="0" w:beforeAutospacing="0" w:after="0" w:afterAutospacing="0"/>
        <w:ind w:firstLine="720"/>
        <w:jc w:val="both"/>
        <w:rPr>
          <w:sz w:val="28"/>
          <w:szCs w:val="28"/>
          <w:lang w:val="uk-UA"/>
        </w:rPr>
      </w:pPr>
      <w:r w:rsidRPr="0054521F">
        <w:rPr>
          <w:sz w:val="28"/>
          <w:szCs w:val="28"/>
        </w:rPr>
        <w:t>9</w:t>
      </w:r>
      <w:r w:rsidR="00022D44" w:rsidRPr="0032200E">
        <w:rPr>
          <w:sz w:val="28"/>
          <w:szCs w:val="28"/>
        </w:rPr>
        <w:t xml:space="preserve">) інші показники і положення, необхідні для складання проєкту рішення про бюджет </w:t>
      </w:r>
      <w:r w:rsidR="000C38A8" w:rsidRPr="0032200E">
        <w:rPr>
          <w:sz w:val="28"/>
          <w:szCs w:val="28"/>
          <w:lang w:val="uk-UA"/>
        </w:rPr>
        <w:t>Диканської селищної</w:t>
      </w:r>
      <w:r w:rsidR="000C38A8" w:rsidRPr="0032200E">
        <w:rPr>
          <w:sz w:val="28"/>
          <w:szCs w:val="28"/>
        </w:rPr>
        <w:t xml:space="preserve"> </w:t>
      </w:r>
      <w:r w:rsidR="00022D44" w:rsidRPr="0032200E">
        <w:rPr>
          <w:sz w:val="28"/>
          <w:szCs w:val="28"/>
        </w:rPr>
        <w:t>територіальної громади.</w:t>
      </w:r>
    </w:p>
    <w:p w14:paraId="2F17223B" w14:textId="77777777" w:rsidR="0054521F" w:rsidRDefault="0054521F" w:rsidP="0032200E">
      <w:pPr>
        <w:pStyle w:val="a3"/>
        <w:shd w:val="clear" w:color="auto" w:fill="FFFFFF"/>
        <w:spacing w:before="0" w:beforeAutospacing="0" w:after="0" w:afterAutospacing="0"/>
        <w:ind w:firstLine="720"/>
        <w:jc w:val="both"/>
        <w:rPr>
          <w:sz w:val="28"/>
          <w:szCs w:val="28"/>
          <w:lang w:val="uk-UA"/>
        </w:rPr>
      </w:pPr>
    </w:p>
    <w:p w14:paraId="47ECE1F0" w14:textId="77777777" w:rsidR="0054521F" w:rsidRDefault="0054521F" w:rsidP="0032200E">
      <w:pPr>
        <w:pStyle w:val="a3"/>
        <w:shd w:val="clear" w:color="auto" w:fill="FFFFFF"/>
        <w:spacing w:before="0" w:beforeAutospacing="0" w:after="0" w:afterAutospacing="0"/>
        <w:jc w:val="center"/>
        <w:rPr>
          <w:sz w:val="28"/>
          <w:szCs w:val="28"/>
          <w:lang w:val="uk-UA"/>
        </w:rPr>
      </w:pPr>
    </w:p>
    <w:p w14:paraId="611243CA" w14:textId="13301CD5" w:rsidR="00022D44" w:rsidRDefault="00022D44" w:rsidP="0032200E">
      <w:pPr>
        <w:pStyle w:val="a3"/>
        <w:shd w:val="clear" w:color="auto" w:fill="FFFFFF"/>
        <w:spacing w:before="0" w:beforeAutospacing="0" w:after="0" w:afterAutospacing="0"/>
        <w:jc w:val="center"/>
        <w:rPr>
          <w:sz w:val="28"/>
          <w:szCs w:val="28"/>
          <w:lang w:val="uk-UA"/>
        </w:rPr>
      </w:pPr>
      <w:r w:rsidRPr="00206CD8">
        <w:rPr>
          <w:sz w:val="28"/>
          <w:szCs w:val="28"/>
          <w:lang w:val="uk-UA"/>
        </w:rPr>
        <w:t xml:space="preserve">РОЗДІЛ </w:t>
      </w:r>
      <w:r w:rsidRPr="0032200E">
        <w:rPr>
          <w:sz w:val="28"/>
          <w:szCs w:val="28"/>
        </w:rPr>
        <w:t>I</w:t>
      </w:r>
      <w:r w:rsidR="0054521F">
        <w:rPr>
          <w:sz w:val="28"/>
          <w:szCs w:val="28"/>
          <w:lang w:val="uk-UA"/>
        </w:rPr>
        <w:t>ІІ</w:t>
      </w:r>
      <w:r w:rsidRPr="00206CD8">
        <w:rPr>
          <w:sz w:val="28"/>
          <w:szCs w:val="28"/>
          <w:lang w:val="uk-UA"/>
        </w:rPr>
        <w:t>. СКЛАДАННЯ ПРОЄКТУ БЮДЖЕТУ</w:t>
      </w:r>
      <w:r w:rsidRPr="0032200E">
        <w:rPr>
          <w:sz w:val="28"/>
          <w:szCs w:val="28"/>
        </w:rPr>
        <w:t> </w:t>
      </w:r>
      <w:r w:rsidR="00E221C4" w:rsidRPr="0032200E">
        <w:rPr>
          <w:sz w:val="28"/>
          <w:szCs w:val="28"/>
          <w:lang w:val="uk-UA"/>
        </w:rPr>
        <w:t>ДИКАНСЬКОЇ СЕЛИЩНОЇ</w:t>
      </w:r>
      <w:r w:rsidRPr="00206CD8">
        <w:rPr>
          <w:sz w:val="28"/>
          <w:szCs w:val="28"/>
          <w:lang w:val="uk-UA"/>
        </w:rPr>
        <w:t xml:space="preserve"> ТЕРИТОРІАЛЬНОЇ ГРОМАДИ</w:t>
      </w:r>
    </w:p>
    <w:p w14:paraId="1F2A48A9" w14:textId="77777777" w:rsidR="0032200E" w:rsidRPr="0032200E" w:rsidRDefault="0032200E" w:rsidP="0032200E">
      <w:pPr>
        <w:pStyle w:val="a3"/>
        <w:shd w:val="clear" w:color="auto" w:fill="FFFFFF"/>
        <w:spacing w:before="0" w:beforeAutospacing="0" w:after="0" w:afterAutospacing="0"/>
        <w:jc w:val="center"/>
        <w:rPr>
          <w:sz w:val="28"/>
          <w:szCs w:val="28"/>
          <w:lang w:val="uk-UA"/>
        </w:rPr>
      </w:pPr>
    </w:p>
    <w:p w14:paraId="16F933D7" w14:textId="503A5C86" w:rsidR="003C0477" w:rsidRDefault="00022D44" w:rsidP="0032200E">
      <w:pPr>
        <w:pStyle w:val="a3"/>
        <w:shd w:val="clear" w:color="auto" w:fill="FFFFFF"/>
        <w:spacing w:before="0" w:beforeAutospacing="0" w:after="0" w:afterAutospacing="0"/>
        <w:ind w:firstLine="720"/>
        <w:jc w:val="both"/>
        <w:rPr>
          <w:sz w:val="28"/>
          <w:szCs w:val="28"/>
          <w:lang w:val="uk-UA"/>
        </w:rPr>
      </w:pPr>
      <w:r w:rsidRPr="0054521F">
        <w:rPr>
          <w:sz w:val="28"/>
          <w:szCs w:val="28"/>
          <w:lang w:val="uk-UA"/>
        </w:rPr>
        <w:t>1. Проєкт</w:t>
      </w:r>
      <w:r w:rsidRPr="0032200E">
        <w:rPr>
          <w:sz w:val="28"/>
          <w:szCs w:val="28"/>
        </w:rPr>
        <w:t> </w:t>
      </w:r>
      <w:r w:rsidRPr="0054521F">
        <w:rPr>
          <w:sz w:val="28"/>
          <w:szCs w:val="28"/>
          <w:lang w:val="uk-UA"/>
        </w:rPr>
        <w:t xml:space="preserve"> бюджету</w:t>
      </w:r>
      <w:r w:rsidRPr="0032200E">
        <w:rPr>
          <w:sz w:val="28"/>
          <w:szCs w:val="28"/>
        </w:rPr>
        <w:t> </w:t>
      </w:r>
      <w:r w:rsidR="003C0477">
        <w:rPr>
          <w:sz w:val="28"/>
          <w:szCs w:val="28"/>
          <w:lang w:val="uk-UA"/>
        </w:rPr>
        <w:t xml:space="preserve"> </w:t>
      </w:r>
      <w:r w:rsidR="00E221C4" w:rsidRPr="0032200E">
        <w:rPr>
          <w:sz w:val="28"/>
          <w:szCs w:val="28"/>
          <w:lang w:val="uk-UA"/>
        </w:rPr>
        <w:t xml:space="preserve">Диканської </w:t>
      </w:r>
      <w:r w:rsidR="003C0477">
        <w:rPr>
          <w:sz w:val="28"/>
          <w:szCs w:val="28"/>
          <w:lang w:val="uk-UA"/>
        </w:rPr>
        <w:t xml:space="preserve"> </w:t>
      </w:r>
      <w:r w:rsidR="00E221C4" w:rsidRPr="0032200E">
        <w:rPr>
          <w:sz w:val="28"/>
          <w:szCs w:val="28"/>
          <w:lang w:val="uk-UA"/>
        </w:rPr>
        <w:t>селищної</w:t>
      </w:r>
      <w:r w:rsidRPr="0054521F">
        <w:rPr>
          <w:sz w:val="28"/>
          <w:szCs w:val="28"/>
          <w:lang w:val="uk-UA"/>
        </w:rPr>
        <w:t xml:space="preserve"> територіальної громади</w:t>
      </w:r>
      <w:r w:rsidRPr="0032200E">
        <w:rPr>
          <w:sz w:val="28"/>
          <w:szCs w:val="28"/>
        </w:rPr>
        <w:t> </w:t>
      </w:r>
      <w:r w:rsidRPr="0054521F">
        <w:rPr>
          <w:sz w:val="28"/>
          <w:szCs w:val="28"/>
          <w:lang w:val="uk-UA"/>
        </w:rPr>
        <w:t xml:space="preserve">(далі - </w:t>
      </w:r>
    </w:p>
    <w:p w14:paraId="10695768" w14:textId="45C0F80F" w:rsidR="00022D44" w:rsidRPr="0054521F" w:rsidRDefault="00022D44" w:rsidP="003C0477">
      <w:pPr>
        <w:pStyle w:val="a3"/>
        <w:shd w:val="clear" w:color="auto" w:fill="FFFFFF"/>
        <w:spacing w:before="0" w:beforeAutospacing="0" w:after="0" w:afterAutospacing="0"/>
        <w:jc w:val="both"/>
        <w:rPr>
          <w:sz w:val="28"/>
          <w:szCs w:val="28"/>
          <w:lang w:val="uk-UA"/>
        </w:rPr>
      </w:pPr>
      <w:r w:rsidRPr="0054521F">
        <w:rPr>
          <w:sz w:val="28"/>
          <w:szCs w:val="28"/>
          <w:lang w:val="uk-UA"/>
        </w:rPr>
        <w:lastRenderedPageBreak/>
        <w:t>Проєкт бюджету) на плановий бюджетний період ґрунтується на показниках, визначених у прогнозі бюджету</w:t>
      </w:r>
      <w:r w:rsidR="0054521F">
        <w:rPr>
          <w:sz w:val="28"/>
          <w:szCs w:val="28"/>
          <w:lang w:val="uk-UA"/>
        </w:rPr>
        <w:t xml:space="preserve"> Диканської селищної територіальної громади</w:t>
      </w:r>
      <w:r w:rsidRPr="0054521F">
        <w:rPr>
          <w:sz w:val="28"/>
          <w:szCs w:val="28"/>
          <w:lang w:val="uk-UA"/>
        </w:rPr>
        <w:t>, схваленому у році, що передує плановому.</w:t>
      </w:r>
    </w:p>
    <w:p w14:paraId="1D9A64D3" w14:textId="6DD53838" w:rsidR="001E7643" w:rsidRPr="0054521F" w:rsidRDefault="001E7643" w:rsidP="0032200E">
      <w:pPr>
        <w:pStyle w:val="a3"/>
        <w:shd w:val="clear" w:color="auto" w:fill="FFFFFF"/>
        <w:spacing w:before="0" w:beforeAutospacing="0" w:after="0" w:afterAutospacing="0"/>
        <w:ind w:firstLine="720"/>
        <w:jc w:val="both"/>
        <w:rPr>
          <w:sz w:val="28"/>
          <w:szCs w:val="28"/>
          <w:lang w:val="uk-UA"/>
        </w:rPr>
      </w:pPr>
    </w:p>
    <w:p w14:paraId="0F4BF4F9" w14:textId="7A93AA4D" w:rsidR="001E7643" w:rsidRPr="0054521F" w:rsidRDefault="001E7643" w:rsidP="0032200E">
      <w:pPr>
        <w:pStyle w:val="a3"/>
        <w:shd w:val="clear" w:color="auto" w:fill="FFFFFF"/>
        <w:spacing w:before="0" w:beforeAutospacing="0" w:after="0" w:afterAutospacing="0"/>
        <w:ind w:firstLine="680"/>
        <w:jc w:val="both"/>
        <w:textAlignment w:val="baseline"/>
        <w:rPr>
          <w:sz w:val="28"/>
          <w:szCs w:val="28"/>
          <w:lang w:val="uk-UA"/>
        </w:rPr>
      </w:pPr>
      <w:r w:rsidRPr="0032200E">
        <w:rPr>
          <w:sz w:val="28"/>
          <w:szCs w:val="28"/>
          <w:lang w:val="uk-UA"/>
        </w:rPr>
        <w:t xml:space="preserve">2. </w:t>
      </w:r>
      <w:r w:rsidRPr="0054521F">
        <w:rPr>
          <w:sz w:val="28"/>
          <w:szCs w:val="28"/>
          <w:bdr w:val="none" w:sz="0" w:space="0" w:color="auto" w:frame="1"/>
          <w:lang w:val="uk-UA"/>
        </w:rPr>
        <w:t>З метою забезпечення своєчасного складання про</w:t>
      </w:r>
      <w:r w:rsidR="0054521F">
        <w:rPr>
          <w:sz w:val="28"/>
          <w:szCs w:val="28"/>
          <w:bdr w:val="none" w:sz="0" w:space="0" w:color="auto" w:frame="1"/>
          <w:lang w:val="uk-UA"/>
        </w:rPr>
        <w:t>є</w:t>
      </w:r>
      <w:r w:rsidRPr="0054521F">
        <w:rPr>
          <w:sz w:val="28"/>
          <w:szCs w:val="28"/>
          <w:bdr w:val="none" w:sz="0" w:space="0" w:color="auto" w:frame="1"/>
          <w:lang w:val="uk-UA"/>
        </w:rPr>
        <w:t>кту</w:t>
      </w:r>
      <w:r w:rsidR="0054521F">
        <w:rPr>
          <w:sz w:val="28"/>
          <w:szCs w:val="28"/>
          <w:bdr w:val="none" w:sz="0" w:space="0" w:color="auto" w:frame="1"/>
          <w:lang w:val="uk-UA"/>
        </w:rPr>
        <w:t xml:space="preserve"> </w:t>
      </w:r>
      <w:r w:rsidRPr="0054521F">
        <w:rPr>
          <w:sz w:val="28"/>
          <w:szCs w:val="28"/>
          <w:bdr w:val="none" w:sz="0" w:space="0" w:color="auto" w:frame="1"/>
          <w:lang w:val="uk-UA"/>
        </w:rPr>
        <w:t>бюджету</w:t>
      </w:r>
      <w:r w:rsidR="0054521F">
        <w:rPr>
          <w:sz w:val="28"/>
          <w:szCs w:val="28"/>
          <w:bdr w:val="none" w:sz="0" w:space="0" w:color="auto" w:frame="1"/>
          <w:lang w:val="uk-UA"/>
        </w:rPr>
        <w:t xml:space="preserve"> Диканської селищної територіальної громади</w:t>
      </w:r>
      <w:r w:rsidRPr="0054521F">
        <w:rPr>
          <w:sz w:val="28"/>
          <w:szCs w:val="28"/>
          <w:bdr w:val="none" w:sz="0" w:space="0" w:color="auto" w:frame="1"/>
          <w:lang w:val="uk-UA"/>
        </w:rPr>
        <w:t xml:space="preserve">, фінансове управління готує План заходів </w:t>
      </w:r>
      <w:r w:rsidRPr="0032200E">
        <w:rPr>
          <w:sz w:val="28"/>
          <w:szCs w:val="28"/>
          <w:bdr w:val="none" w:sz="0" w:space="0" w:color="auto" w:frame="1"/>
          <w:lang w:val="uk-UA"/>
        </w:rPr>
        <w:t xml:space="preserve">складання </w:t>
      </w:r>
      <w:r w:rsidRPr="0054521F">
        <w:rPr>
          <w:sz w:val="28"/>
          <w:szCs w:val="28"/>
          <w:bdr w:val="none" w:sz="0" w:space="0" w:color="auto" w:frame="1"/>
          <w:lang w:val="uk-UA"/>
        </w:rPr>
        <w:t>про</w:t>
      </w:r>
      <w:r w:rsidR="0054521F">
        <w:rPr>
          <w:sz w:val="28"/>
          <w:szCs w:val="28"/>
          <w:bdr w:val="none" w:sz="0" w:space="0" w:color="auto" w:frame="1"/>
          <w:lang w:val="uk-UA"/>
        </w:rPr>
        <w:t>є</w:t>
      </w:r>
      <w:r w:rsidRPr="0054521F">
        <w:rPr>
          <w:sz w:val="28"/>
          <w:szCs w:val="28"/>
          <w:bdr w:val="none" w:sz="0" w:space="0" w:color="auto" w:frame="1"/>
          <w:lang w:val="uk-UA"/>
        </w:rPr>
        <w:t>кту бюджету</w:t>
      </w:r>
      <w:r w:rsidRPr="0032200E">
        <w:rPr>
          <w:sz w:val="28"/>
          <w:szCs w:val="28"/>
          <w:bdr w:val="none" w:sz="0" w:space="0" w:color="auto" w:frame="1"/>
          <w:lang w:val="uk-UA"/>
        </w:rPr>
        <w:t xml:space="preserve"> </w:t>
      </w:r>
      <w:r w:rsidRPr="0032200E">
        <w:rPr>
          <w:sz w:val="28"/>
          <w:szCs w:val="28"/>
          <w:lang w:val="uk-UA"/>
        </w:rPr>
        <w:t>Диканської селищної</w:t>
      </w:r>
      <w:r w:rsidRPr="0054521F">
        <w:rPr>
          <w:sz w:val="28"/>
          <w:szCs w:val="28"/>
          <w:lang w:val="uk-UA"/>
        </w:rPr>
        <w:t xml:space="preserve"> територіальної громади</w:t>
      </w:r>
      <w:r w:rsidRPr="0032200E">
        <w:rPr>
          <w:sz w:val="28"/>
          <w:szCs w:val="28"/>
        </w:rPr>
        <w:t> </w:t>
      </w:r>
      <w:r w:rsidRPr="0054521F">
        <w:rPr>
          <w:sz w:val="28"/>
          <w:szCs w:val="28"/>
          <w:bdr w:val="none" w:sz="0" w:space="0" w:color="auto" w:frame="1"/>
          <w:lang w:val="uk-UA"/>
        </w:rPr>
        <w:t xml:space="preserve"> на відповідний бюджетний рік з використанням форми згідно з додатком 2 до Методичних рекомендацій.</w:t>
      </w:r>
    </w:p>
    <w:p w14:paraId="7001BEA2" w14:textId="64CA89C6" w:rsidR="001E7643" w:rsidRPr="00C32C5F" w:rsidRDefault="001E7643" w:rsidP="0032200E">
      <w:pPr>
        <w:pStyle w:val="a3"/>
        <w:shd w:val="clear" w:color="auto" w:fill="FFFFFF"/>
        <w:spacing w:before="0" w:beforeAutospacing="0" w:after="0" w:afterAutospacing="0"/>
        <w:ind w:firstLine="680"/>
        <w:jc w:val="both"/>
        <w:textAlignment w:val="baseline"/>
        <w:rPr>
          <w:sz w:val="28"/>
          <w:szCs w:val="28"/>
          <w:lang w:val="uk-UA"/>
        </w:rPr>
      </w:pPr>
      <w:r w:rsidRPr="00C32C5F">
        <w:rPr>
          <w:sz w:val="28"/>
          <w:szCs w:val="28"/>
          <w:bdr w:val="none" w:sz="0" w:space="0" w:color="auto" w:frame="1"/>
          <w:lang w:val="uk-UA"/>
        </w:rPr>
        <w:t>У</w:t>
      </w:r>
      <w:r w:rsidR="00272DAC" w:rsidRPr="0032200E">
        <w:rPr>
          <w:sz w:val="28"/>
          <w:szCs w:val="28"/>
          <w:bdr w:val="none" w:sz="0" w:space="0" w:color="auto" w:frame="1"/>
          <w:lang w:val="uk-UA"/>
        </w:rPr>
        <w:t xml:space="preserve"> Плані</w:t>
      </w:r>
      <w:r w:rsidRPr="00C32C5F">
        <w:rPr>
          <w:sz w:val="28"/>
          <w:szCs w:val="28"/>
          <w:bdr w:val="none" w:sz="0" w:space="0" w:color="auto" w:frame="1"/>
          <w:lang w:val="uk-UA"/>
        </w:rPr>
        <w:t xml:space="preserve"> заходів </w:t>
      </w:r>
      <w:r w:rsidRPr="0032200E">
        <w:rPr>
          <w:sz w:val="28"/>
          <w:szCs w:val="28"/>
          <w:bdr w:val="none" w:sz="0" w:space="0" w:color="auto" w:frame="1"/>
          <w:lang w:val="uk-UA"/>
        </w:rPr>
        <w:t xml:space="preserve">складання </w:t>
      </w:r>
      <w:r w:rsidRPr="00C32C5F">
        <w:rPr>
          <w:sz w:val="28"/>
          <w:szCs w:val="28"/>
          <w:bdr w:val="none" w:sz="0" w:space="0" w:color="auto" w:frame="1"/>
          <w:lang w:val="uk-UA"/>
        </w:rPr>
        <w:t>проекту бюджету</w:t>
      </w:r>
      <w:r w:rsidRPr="0032200E">
        <w:rPr>
          <w:sz w:val="28"/>
          <w:szCs w:val="28"/>
          <w:bdr w:val="none" w:sz="0" w:space="0" w:color="auto" w:frame="1"/>
          <w:lang w:val="uk-UA"/>
        </w:rPr>
        <w:t xml:space="preserve"> </w:t>
      </w:r>
      <w:r w:rsidRPr="0032200E">
        <w:rPr>
          <w:sz w:val="28"/>
          <w:szCs w:val="28"/>
          <w:lang w:val="uk-UA"/>
        </w:rPr>
        <w:t>Диканської селищної</w:t>
      </w:r>
      <w:r w:rsidRPr="00C32C5F">
        <w:rPr>
          <w:sz w:val="28"/>
          <w:szCs w:val="28"/>
          <w:lang w:val="uk-UA"/>
        </w:rPr>
        <w:t xml:space="preserve"> територіальної громади</w:t>
      </w:r>
      <w:r w:rsidRPr="0032200E">
        <w:rPr>
          <w:sz w:val="28"/>
          <w:szCs w:val="28"/>
        </w:rPr>
        <w:t> </w:t>
      </w:r>
      <w:r w:rsidRPr="00C32C5F">
        <w:rPr>
          <w:sz w:val="28"/>
          <w:szCs w:val="28"/>
          <w:bdr w:val="none" w:sz="0" w:space="0" w:color="auto" w:frame="1"/>
          <w:lang w:val="uk-UA"/>
        </w:rPr>
        <w:t xml:space="preserve"> визначаються заходи з підготовки матеріалів для складання проекту </w:t>
      </w:r>
      <w:r w:rsidRPr="0032200E">
        <w:rPr>
          <w:sz w:val="28"/>
          <w:szCs w:val="28"/>
          <w:bdr w:val="none" w:sz="0" w:space="0" w:color="auto" w:frame="1"/>
          <w:lang w:val="uk-UA"/>
        </w:rPr>
        <w:t>місцевого б</w:t>
      </w:r>
      <w:r w:rsidRPr="00C32C5F">
        <w:rPr>
          <w:sz w:val="28"/>
          <w:szCs w:val="28"/>
          <w:bdr w:val="none" w:sz="0" w:space="0" w:color="auto" w:frame="1"/>
          <w:lang w:val="uk-UA"/>
        </w:rPr>
        <w:t>юджету, конкретні терміни подання матеріалів, відповідальні за підготовку матеріалів, інші питання з координації діяльності учасників бюджетного процесу під час складання проекту бюджету</w:t>
      </w:r>
      <w:r w:rsidR="00DC4946" w:rsidRPr="0032200E">
        <w:rPr>
          <w:sz w:val="28"/>
          <w:szCs w:val="28"/>
          <w:lang w:val="uk-UA"/>
        </w:rPr>
        <w:t xml:space="preserve"> селищної</w:t>
      </w:r>
      <w:r w:rsidR="00DC4946" w:rsidRPr="00C32C5F">
        <w:rPr>
          <w:sz w:val="28"/>
          <w:szCs w:val="28"/>
          <w:lang w:val="uk-UA"/>
        </w:rPr>
        <w:t xml:space="preserve"> територіальної громади</w:t>
      </w:r>
      <w:r w:rsidRPr="00C32C5F">
        <w:rPr>
          <w:sz w:val="28"/>
          <w:szCs w:val="28"/>
          <w:bdr w:val="none" w:sz="0" w:space="0" w:color="auto" w:frame="1"/>
          <w:lang w:val="uk-UA"/>
        </w:rPr>
        <w:t>.</w:t>
      </w:r>
    </w:p>
    <w:p w14:paraId="0DFB4650" w14:textId="2FF7AB94" w:rsidR="001E7643" w:rsidRPr="0032200E" w:rsidRDefault="00DC4946" w:rsidP="0032200E">
      <w:pPr>
        <w:pStyle w:val="a3"/>
        <w:shd w:val="clear" w:color="auto" w:fill="FFFFFF"/>
        <w:spacing w:before="0" w:beforeAutospacing="0" w:after="0" w:afterAutospacing="0"/>
        <w:ind w:firstLine="680"/>
        <w:jc w:val="both"/>
        <w:textAlignment w:val="baseline"/>
        <w:rPr>
          <w:sz w:val="28"/>
          <w:szCs w:val="28"/>
        </w:rPr>
      </w:pPr>
      <w:r w:rsidRPr="0032200E">
        <w:rPr>
          <w:sz w:val="28"/>
          <w:szCs w:val="28"/>
          <w:bdr w:val="none" w:sz="0" w:space="0" w:color="auto" w:frame="1"/>
        </w:rPr>
        <w:t xml:space="preserve">План заходів </w:t>
      </w:r>
      <w:r w:rsidRPr="0032200E">
        <w:rPr>
          <w:sz w:val="28"/>
          <w:szCs w:val="28"/>
          <w:bdr w:val="none" w:sz="0" w:space="0" w:color="auto" w:frame="1"/>
          <w:lang w:val="uk-UA"/>
        </w:rPr>
        <w:t xml:space="preserve">складання </w:t>
      </w:r>
      <w:r w:rsidRPr="0032200E">
        <w:rPr>
          <w:sz w:val="28"/>
          <w:szCs w:val="28"/>
          <w:bdr w:val="none" w:sz="0" w:space="0" w:color="auto" w:frame="1"/>
        </w:rPr>
        <w:t>про</w:t>
      </w:r>
      <w:r w:rsidR="0054521F">
        <w:rPr>
          <w:sz w:val="28"/>
          <w:szCs w:val="28"/>
          <w:bdr w:val="none" w:sz="0" w:space="0" w:color="auto" w:frame="1"/>
          <w:lang w:val="uk-UA"/>
        </w:rPr>
        <w:t>є</w:t>
      </w:r>
      <w:r w:rsidRPr="0032200E">
        <w:rPr>
          <w:sz w:val="28"/>
          <w:szCs w:val="28"/>
          <w:bdr w:val="none" w:sz="0" w:space="0" w:color="auto" w:frame="1"/>
        </w:rPr>
        <w:t>кту бюджету</w:t>
      </w:r>
      <w:r w:rsidRPr="0032200E">
        <w:rPr>
          <w:sz w:val="28"/>
          <w:szCs w:val="28"/>
          <w:bdr w:val="none" w:sz="0" w:space="0" w:color="auto" w:frame="1"/>
          <w:lang w:val="uk-UA"/>
        </w:rPr>
        <w:t xml:space="preserve"> </w:t>
      </w:r>
      <w:r w:rsidRPr="0032200E">
        <w:rPr>
          <w:sz w:val="28"/>
          <w:szCs w:val="28"/>
          <w:lang w:val="uk-UA"/>
        </w:rPr>
        <w:t>Диканської селищної</w:t>
      </w:r>
      <w:r w:rsidRPr="0032200E">
        <w:rPr>
          <w:sz w:val="28"/>
          <w:szCs w:val="28"/>
        </w:rPr>
        <w:t xml:space="preserve"> територіальної </w:t>
      </w:r>
      <w:proofErr w:type="gramStart"/>
      <w:r w:rsidRPr="0032200E">
        <w:rPr>
          <w:sz w:val="28"/>
          <w:szCs w:val="28"/>
        </w:rPr>
        <w:t>громади </w:t>
      </w:r>
      <w:r w:rsidRPr="0032200E">
        <w:rPr>
          <w:sz w:val="28"/>
          <w:szCs w:val="28"/>
          <w:bdr w:val="none" w:sz="0" w:space="0" w:color="auto" w:frame="1"/>
        </w:rPr>
        <w:t xml:space="preserve"> </w:t>
      </w:r>
      <w:r w:rsidR="001E7643" w:rsidRPr="0032200E">
        <w:rPr>
          <w:sz w:val="28"/>
          <w:szCs w:val="28"/>
          <w:bdr w:val="none" w:sz="0" w:space="0" w:color="auto" w:frame="1"/>
        </w:rPr>
        <w:t>затверджується</w:t>
      </w:r>
      <w:proofErr w:type="gramEnd"/>
      <w:r w:rsidR="001E7643" w:rsidRPr="0032200E">
        <w:rPr>
          <w:sz w:val="28"/>
          <w:szCs w:val="28"/>
          <w:bdr w:val="none" w:sz="0" w:space="0" w:color="auto" w:frame="1"/>
        </w:rPr>
        <w:t xml:space="preserve"> виконавчим комітетом </w:t>
      </w:r>
      <w:r w:rsidR="00272DAC" w:rsidRPr="0032200E">
        <w:rPr>
          <w:sz w:val="28"/>
          <w:szCs w:val="28"/>
          <w:bdr w:val="none" w:sz="0" w:space="0" w:color="auto" w:frame="1"/>
          <w:lang w:val="uk-UA"/>
        </w:rPr>
        <w:t>селищної</w:t>
      </w:r>
      <w:r w:rsidR="001E7643" w:rsidRPr="0032200E">
        <w:rPr>
          <w:sz w:val="28"/>
          <w:szCs w:val="28"/>
          <w:bdr w:val="none" w:sz="0" w:space="0" w:color="auto" w:frame="1"/>
        </w:rPr>
        <w:t xml:space="preserve"> ради у термін до 01 вересня року, що передує плановому.</w:t>
      </w:r>
    </w:p>
    <w:p w14:paraId="27DAB0B6" w14:textId="7BC52F78" w:rsidR="001E7643" w:rsidRPr="0032200E" w:rsidRDefault="001E7643" w:rsidP="0032200E">
      <w:pPr>
        <w:pStyle w:val="a3"/>
        <w:shd w:val="clear" w:color="auto" w:fill="FFFFFF"/>
        <w:spacing w:before="0" w:beforeAutospacing="0" w:after="0" w:afterAutospacing="0"/>
        <w:ind w:firstLine="720"/>
        <w:jc w:val="both"/>
        <w:rPr>
          <w:color w:val="FF0000"/>
          <w:sz w:val="28"/>
          <w:szCs w:val="28"/>
        </w:rPr>
      </w:pPr>
    </w:p>
    <w:p w14:paraId="3B1D4761" w14:textId="427E7F58" w:rsidR="00022D44" w:rsidRPr="0032200E" w:rsidRDefault="00022D44" w:rsidP="0032200E">
      <w:pPr>
        <w:pStyle w:val="a3"/>
        <w:shd w:val="clear" w:color="auto" w:fill="FFFFFF"/>
        <w:spacing w:before="0" w:beforeAutospacing="0" w:after="0" w:afterAutospacing="0"/>
        <w:jc w:val="both"/>
        <w:rPr>
          <w:sz w:val="28"/>
          <w:szCs w:val="28"/>
        </w:rPr>
      </w:pPr>
      <w:r w:rsidRPr="0032200E">
        <w:rPr>
          <w:color w:val="FF0000"/>
          <w:sz w:val="28"/>
          <w:szCs w:val="28"/>
        </w:rPr>
        <w:t> </w:t>
      </w:r>
      <w:r w:rsidR="00DC4946" w:rsidRPr="0032200E">
        <w:rPr>
          <w:color w:val="FF0000"/>
          <w:sz w:val="28"/>
          <w:szCs w:val="28"/>
        </w:rPr>
        <w:tab/>
      </w:r>
      <w:r w:rsidR="00DC4946" w:rsidRPr="0032200E">
        <w:rPr>
          <w:sz w:val="28"/>
          <w:szCs w:val="28"/>
          <w:lang w:val="uk-UA"/>
        </w:rPr>
        <w:t>3</w:t>
      </w:r>
      <w:r w:rsidRPr="0032200E">
        <w:rPr>
          <w:sz w:val="28"/>
          <w:szCs w:val="28"/>
        </w:rPr>
        <w:t xml:space="preserve">. Після отримання від Міністерства фінансів України інформації щодо особливостей складання розрахунків до проєктів місцевих бюджетів на наступний бюджетний період та аналізу виконання бюджету </w:t>
      </w:r>
      <w:r w:rsidR="00E221C4" w:rsidRPr="0032200E">
        <w:rPr>
          <w:sz w:val="28"/>
          <w:szCs w:val="28"/>
          <w:lang w:val="uk-UA"/>
        </w:rPr>
        <w:t>Диканської селищної</w:t>
      </w:r>
      <w:r w:rsidRPr="0032200E">
        <w:rPr>
          <w:sz w:val="28"/>
          <w:szCs w:val="28"/>
        </w:rPr>
        <w:t xml:space="preserve"> територіальної громади у попередніх і поточному періодах </w:t>
      </w:r>
      <w:r w:rsidR="00E221C4" w:rsidRPr="0032200E">
        <w:rPr>
          <w:sz w:val="28"/>
          <w:szCs w:val="28"/>
          <w:lang w:val="uk-UA"/>
        </w:rPr>
        <w:t>фінансове управління</w:t>
      </w:r>
      <w:r w:rsidRPr="0032200E">
        <w:rPr>
          <w:sz w:val="28"/>
          <w:szCs w:val="28"/>
        </w:rPr>
        <w:t xml:space="preserve"> здійснює попередні розрахунки показників надходжень та витрат загального </w:t>
      </w:r>
      <w:r w:rsidR="0054521F">
        <w:rPr>
          <w:sz w:val="28"/>
          <w:szCs w:val="28"/>
          <w:lang w:val="uk-UA"/>
        </w:rPr>
        <w:t xml:space="preserve">та спеціального </w:t>
      </w:r>
      <w:r w:rsidRPr="0032200E">
        <w:rPr>
          <w:sz w:val="28"/>
          <w:szCs w:val="28"/>
        </w:rPr>
        <w:t>фонду бюджету.</w:t>
      </w:r>
    </w:p>
    <w:p w14:paraId="6D481BB8"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color w:val="FF0000"/>
          <w:sz w:val="28"/>
          <w:szCs w:val="28"/>
        </w:rPr>
        <w:t> </w:t>
      </w:r>
    </w:p>
    <w:p w14:paraId="23EB9557" w14:textId="53284D58" w:rsidR="00E221C4" w:rsidRPr="0032200E" w:rsidRDefault="00DC4946"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4</w:t>
      </w:r>
      <w:r w:rsidR="00022D44" w:rsidRPr="0032200E">
        <w:rPr>
          <w:sz w:val="28"/>
          <w:szCs w:val="28"/>
        </w:rPr>
        <w:t>. Після отримання розрахунків прогноз</w:t>
      </w:r>
      <w:r w:rsidR="00EC44C4" w:rsidRPr="0032200E">
        <w:rPr>
          <w:sz w:val="28"/>
          <w:szCs w:val="28"/>
          <w:lang w:val="uk-UA"/>
        </w:rPr>
        <w:t>ова</w:t>
      </w:r>
      <w:r w:rsidR="00022D44" w:rsidRPr="0032200E">
        <w:rPr>
          <w:sz w:val="28"/>
          <w:szCs w:val="28"/>
        </w:rPr>
        <w:t xml:space="preserve">них обсягів міжбюджетних трансфертів, методики їх визначення, організаційно-методологічних вимог та інших показників щодо складання проєктів місцевих бюджетів, які доводяться Міністерством фінансів України після схвалення Кабінетом Міністрів України проєкту закону про Державний бюджет України, </w:t>
      </w:r>
      <w:r w:rsidR="00E221C4" w:rsidRPr="0032200E">
        <w:rPr>
          <w:sz w:val="28"/>
          <w:szCs w:val="28"/>
          <w:lang w:val="uk-UA"/>
        </w:rPr>
        <w:t>фінансове управління</w:t>
      </w:r>
      <w:r w:rsidR="00022D44" w:rsidRPr="0032200E">
        <w:rPr>
          <w:sz w:val="28"/>
          <w:szCs w:val="28"/>
        </w:rPr>
        <w:t xml:space="preserve"> доводить їх до головних розпорядників бюджетних коштів. </w:t>
      </w:r>
    </w:p>
    <w:p w14:paraId="025C46A0" w14:textId="06F29931"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З урахуванням отриманої інформації здійснюються прогнозні розрахунки обсягів надходжень та витрат бюджету </w:t>
      </w:r>
      <w:r w:rsidR="00E221C4" w:rsidRPr="0032200E">
        <w:rPr>
          <w:sz w:val="28"/>
          <w:szCs w:val="28"/>
          <w:lang w:val="uk-UA"/>
        </w:rPr>
        <w:t>Диканської селищної</w:t>
      </w:r>
      <w:r w:rsidR="00E221C4" w:rsidRPr="0032200E">
        <w:rPr>
          <w:sz w:val="28"/>
          <w:szCs w:val="28"/>
        </w:rPr>
        <w:t xml:space="preserve"> </w:t>
      </w:r>
      <w:r w:rsidRPr="0032200E">
        <w:rPr>
          <w:sz w:val="28"/>
          <w:szCs w:val="28"/>
        </w:rPr>
        <w:t xml:space="preserve">територіальної громади, визначається прогноз обсягу коштів, що передаються із загального фонду </w:t>
      </w:r>
      <w:proofErr w:type="gramStart"/>
      <w:r w:rsidRPr="0032200E">
        <w:rPr>
          <w:sz w:val="28"/>
          <w:szCs w:val="28"/>
        </w:rPr>
        <w:t>до бюджету</w:t>
      </w:r>
      <w:proofErr w:type="gramEnd"/>
      <w:r w:rsidRPr="0032200E">
        <w:rPr>
          <w:sz w:val="28"/>
          <w:szCs w:val="28"/>
        </w:rPr>
        <w:t xml:space="preserve"> розвитку (спеціального фонду).</w:t>
      </w:r>
    </w:p>
    <w:p w14:paraId="290E2771"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color w:val="FF0000"/>
          <w:sz w:val="28"/>
          <w:szCs w:val="28"/>
        </w:rPr>
        <w:t> </w:t>
      </w:r>
    </w:p>
    <w:p w14:paraId="1F0BE030" w14:textId="76B21490" w:rsidR="00022D44" w:rsidRPr="0032200E" w:rsidRDefault="00DC4946"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5</w:t>
      </w:r>
      <w:r w:rsidR="00022D44" w:rsidRPr="0032200E">
        <w:rPr>
          <w:sz w:val="28"/>
          <w:szCs w:val="28"/>
        </w:rPr>
        <w:t xml:space="preserve">. </w:t>
      </w:r>
      <w:r w:rsidR="00E221C4" w:rsidRPr="0032200E">
        <w:rPr>
          <w:sz w:val="28"/>
          <w:szCs w:val="28"/>
          <w:lang w:val="uk-UA"/>
        </w:rPr>
        <w:t>Фінансове управління</w:t>
      </w:r>
      <w:r w:rsidR="00022D44" w:rsidRPr="0032200E">
        <w:rPr>
          <w:sz w:val="28"/>
          <w:szCs w:val="28"/>
        </w:rPr>
        <w:t> згідно з типовою формою бюджетних запитів, визначеною Міністерством фінансів України, та з урахуванням особливостей складання проєктів місцевих бюджетів розробляє і доводить до головних розпорядників бюджетних коштів інструкцію з підготовки бюджетних запитів (або зміни до діючої інструкції), граничні показники видатків на середньостроковий період, іншу інформацію, необхідну для складання бюджетних запитів та встановлює термін їх подання.</w:t>
      </w:r>
    </w:p>
    <w:p w14:paraId="2D7E0DF2" w14:textId="1F9E77B5" w:rsidR="00022D44" w:rsidRPr="0032200E" w:rsidRDefault="00022D44" w:rsidP="003C0477">
      <w:pPr>
        <w:pStyle w:val="a3"/>
        <w:shd w:val="clear" w:color="auto" w:fill="FFFFFF"/>
        <w:spacing w:before="0" w:beforeAutospacing="0" w:after="0" w:afterAutospacing="0"/>
        <w:jc w:val="both"/>
        <w:rPr>
          <w:sz w:val="28"/>
          <w:szCs w:val="28"/>
        </w:rPr>
      </w:pPr>
      <w:r w:rsidRPr="0032200E">
        <w:rPr>
          <w:sz w:val="28"/>
          <w:szCs w:val="28"/>
        </w:rPr>
        <w:lastRenderedPageBreak/>
        <w:t> </w:t>
      </w:r>
      <w:r w:rsidR="003C0477">
        <w:rPr>
          <w:sz w:val="28"/>
          <w:szCs w:val="28"/>
        </w:rPr>
        <w:tab/>
      </w:r>
      <w:r w:rsidR="00DC0E66" w:rsidRPr="0032200E">
        <w:rPr>
          <w:sz w:val="28"/>
          <w:szCs w:val="28"/>
          <w:lang w:val="uk-UA"/>
        </w:rPr>
        <w:t>6</w:t>
      </w:r>
      <w:r w:rsidRPr="0032200E">
        <w:rPr>
          <w:sz w:val="28"/>
          <w:szCs w:val="28"/>
        </w:rPr>
        <w:t>. Головні розпорядники бюджетних коштів організ</w:t>
      </w:r>
      <w:r w:rsidR="003F5ECB">
        <w:rPr>
          <w:sz w:val="28"/>
          <w:szCs w:val="28"/>
          <w:lang w:val="uk-UA"/>
        </w:rPr>
        <w:t>ов</w:t>
      </w:r>
      <w:r w:rsidRPr="0032200E">
        <w:rPr>
          <w:sz w:val="28"/>
          <w:szCs w:val="28"/>
        </w:rPr>
        <w:t xml:space="preserve">ують розроблення бюджетних запитів для подання </w:t>
      </w:r>
      <w:r w:rsidR="00DC4946" w:rsidRPr="0032200E">
        <w:rPr>
          <w:sz w:val="28"/>
          <w:szCs w:val="28"/>
          <w:lang w:val="uk-UA"/>
        </w:rPr>
        <w:t>фінансовому управлінню</w:t>
      </w:r>
      <w:r w:rsidRPr="0032200E">
        <w:rPr>
          <w:sz w:val="28"/>
          <w:szCs w:val="28"/>
        </w:rPr>
        <w:t> у встановлені ним терміни та порядку.</w:t>
      </w:r>
    </w:p>
    <w:p w14:paraId="57E9B628"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3BFE140B" w14:textId="523841D6" w:rsidR="00022D44" w:rsidRPr="0032200E" w:rsidRDefault="00DC0E66"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7</w:t>
      </w:r>
      <w:r w:rsidR="00022D44" w:rsidRPr="0032200E">
        <w:rPr>
          <w:sz w:val="28"/>
          <w:szCs w:val="28"/>
        </w:rPr>
        <w:t xml:space="preserve">. Головні розпорядники бюджетних коштів забезпечують своєчасність, достовірність та зміст поданих бюджетних запитів, які мають містити всю інформацію, необхідну для аналізу показників </w:t>
      </w:r>
      <w:r w:rsidR="00DC4946" w:rsidRPr="0032200E">
        <w:rPr>
          <w:sz w:val="28"/>
          <w:szCs w:val="28"/>
          <w:lang w:val="uk-UA"/>
        </w:rPr>
        <w:t>п</w:t>
      </w:r>
      <w:r w:rsidR="00022D44" w:rsidRPr="0032200E">
        <w:rPr>
          <w:sz w:val="28"/>
          <w:szCs w:val="28"/>
        </w:rPr>
        <w:t>роєкту бюджету, згідно з доведеними вимогами.</w:t>
      </w:r>
    </w:p>
    <w:p w14:paraId="1D53B8F9"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2FEBED2B" w14:textId="3ADD6989" w:rsidR="00022D44" w:rsidRPr="0032200E" w:rsidRDefault="00DC0E66"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8</w:t>
      </w:r>
      <w:r w:rsidR="00022D44" w:rsidRPr="0032200E">
        <w:rPr>
          <w:sz w:val="28"/>
          <w:szCs w:val="28"/>
        </w:rPr>
        <w:t>. При підготовці бюджетних запитів головні розпорядники бюджетних коштів у першочерговому порядку враховують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08F653C1"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290F1304" w14:textId="000F0D4B" w:rsidR="00DC4946" w:rsidRPr="0032200E" w:rsidRDefault="00DC0E66" w:rsidP="0032200E">
      <w:pPr>
        <w:pStyle w:val="a3"/>
        <w:shd w:val="clear" w:color="auto" w:fill="FFFFFF"/>
        <w:spacing w:before="0" w:beforeAutospacing="0" w:after="0" w:afterAutospacing="0"/>
        <w:ind w:firstLine="680"/>
        <w:jc w:val="both"/>
        <w:textAlignment w:val="baseline"/>
        <w:rPr>
          <w:sz w:val="28"/>
          <w:szCs w:val="28"/>
        </w:rPr>
      </w:pPr>
      <w:r w:rsidRPr="0032200E">
        <w:rPr>
          <w:sz w:val="28"/>
          <w:szCs w:val="28"/>
          <w:bdr w:val="none" w:sz="0" w:space="0" w:color="auto" w:frame="1"/>
          <w:lang w:val="uk-UA"/>
        </w:rPr>
        <w:t>9</w:t>
      </w:r>
      <w:r w:rsidR="00DC4946" w:rsidRPr="0032200E">
        <w:rPr>
          <w:sz w:val="28"/>
          <w:szCs w:val="28"/>
          <w:bdr w:val="none" w:sz="0" w:space="0" w:color="auto" w:frame="1"/>
          <w:lang w:val="uk-UA"/>
        </w:rPr>
        <w:t xml:space="preserve">. </w:t>
      </w:r>
      <w:r w:rsidR="00DC4946" w:rsidRPr="0032200E">
        <w:rPr>
          <w:sz w:val="28"/>
          <w:szCs w:val="28"/>
          <w:bdr w:val="none" w:sz="0" w:space="0" w:color="auto" w:frame="1"/>
        </w:rPr>
        <w:t>При розробці бюджетних запитів головні розпорядники бюджетних коштів опрацьовують запити, звернення, пропозиції щодо виділення коштів з бюджету</w:t>
      </w:r>
      <w:r w:rsidR="00DC4946" w:rsidRPr="0032200E">
        <w:rPr>
          <w:sz w:val="28"/>
          <w:szCs w:val="28"/>
          <w:bdr w:val="none" w:sz="0" w:space="0" w:color="auto" w:frame="1"/>
          <w:lang w:val="uk-UA"/>
        </w:rPr>
        <w:t xml:space="preserve"> селищної територіальної громади</w:t>
      </w:r>
      <w:r w:rsidR="00DC4946" w:rsidRPr="0032200E">
        <w:rPr>
          <w:sz w:val="28"/>
          <w:szCs w:val="28"/>
          <w:bdr w:val="none" w:sz="0" w:space="0" w:color="auto" w:frame="1"/>
        </w:rPr>
        <w:t xml:space="preserve"> і враховують їх у разі доцільності (пропозиції аналізуються на відповідність цілям та завданням </w:t>
      </w:r>
      <w:r w:rsidR="00DC4946" w:rsidRPr="0032200E">
        <w:rPr>
          <w:sz w:val="28"/>
          <w:szCs w:val="28"/>
          <w:bdr w:val="none" w:sz="0" w:space="0" w:color="auto" w:frame="1"/>
          <w:lang w:val="uk-UA"/>
        </w:rPr>
        <w:t>місцевих</w:t>
      </w:r>
      <w:r w:rsidR="00DC4946" w:rsidRPr="0032200E">
        <w:rPr>
          <w:sz w:val="28"/>
          <w:szCs w:val="28"/>
          <w:bdr w:val="none" w:sz="0" w:space="0" w:color="auto" w:frame="1"/>
        </w:rPr>
        <w:t xml:space="preserve"> </w:t>
      </w:r>
      <w:r w:rsidR="0054521F">
        <w:rPr>
          <w:sz w:val="28"/>
          <w:szCs w:val="28"/>
          <w:bdr w:val="none" w:sz="0" w:space="0" w:color="auto" w:frame="1"/>
          <w:lang w:val="uk-UA"/>
        </w:rPr>
        <w:t>(</w:t>
      </w:r>
      <w:r w:rsidR="00DC4946" w:rsidRPr="0032200E">
        <w:rPr>
          <w:sz w:val="28"/>
          <w:szCs w:val="28"/>
          <w:bdr w:val="none" w:sz="0" w:space="0" w:color="auto" w:frame="1"/>
        </w:rPr>
        <w:t xml:space="preserve">цільових) програм, вимогам щодо ефективності використання бюджетних коштів, тощо) та можливості реалізації за рахунок коштів бюджету </w:t>
      </w:r>
      <w:r w:rsidR="00DC4946" w:rsidRPr="0032200E">
        <w:rPr>
          <w:sz w:val="28"/>
          <w:szCs w:val="28"/>
          <w:bdr w:val="none" w:sz="0" w:space="0" w:color="auto" w:frame="1"/>
          <w:lang w:val="uk-UA"/>
        </w:rPr>
        <w:t>селищної територіальної громади</w:t>
      </w:r>
      <w:r w:rsidR="00DC4946" w:rsidRPr="0032200E">
        <w:rPr>
          <w:sz w:val="28"/>
          <w:szCs w:val="28"/>
          <w:bdr w:val="none" w:sz="0" w:space="0" w:color="auto" w:frame="1"/>
        </w:rPr>
        <w:t xml:space="preserve"> (виходячи з реальних фінансових можливостей бюджету та за умови, що вирішення порушених питань належить до компетенції органів місцевого самоврядування та видаткових повноважень бюджету</w:t>
      </w:r>
      <w:r w:rsidR="00EB246F" w:rsidRPr="0032200E">
        <w:rPr>
          <w:sz w:val="28"/>
          <w:szCs w:val="28"/>
          <w:bdr w:val="none" w:sz="0" w:space="0" w:color="auto" w:frame="1"/>
          <w:lang w:val="uk-UA"/>
        </w:rPr>
        <w:t xml:space="preserve"> селищної територіальної громади</w:t>
      </w:r>
      <w:r w:rsidR="00DC4946" w:rsidRPr="0032200E">
        <w:rPr>
          <w:sz w:val="28"/>
          <w:szCs w:val="28"/>
          <w:bdr w:val="none" w:sz="0" w:space="0" w:color="auto" w:frame="1"/>
        </w:rPr>
        <w:t>, визначених Бюджетним кодексом України).</w:t>
      </w:r>
    </w:p>
    <w:p w14:paraId="7A284DE7"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color w:val="FF0000"/>
          <w:sz w:val="28"/>
          <w:szCs w:val="28"/>
        </w:rPr>
        <w:t> </w:t>
      </w:r>
    </w:p>
    <w:p w14:paraId="24ED09D7" w14:textId="1611A7B7" w:rsidR="00022D44" w:rsidRPr="0032200E" w:rsidRDefault="00DC0E66" w:rsidP="0032200E">
      <w:pPr>
        <w:pStyle w:val="a3"/>
        <w:shd w:val="clear" w:color="auto" w:fill="FFFFFF"/>
        <w:spacing w:before="0" w:beforeAutospacing="0" w:after="0" w:afterAutospacing="0"/>
        <w:ind w:firstLine="680"/>
        <w:jc w:val="both"/>
        <w:rPr>
          <w:sz w:val="28"/>
          <w:szCs w:val="28"/>
        </w:rPr>
      </w:pPr>
      <w:r w:rsidRPr="0032200E">
        <w:rPr>
          <w:sz w:val="28"/>
          <w:szCs w:val="28"/>
          <w:lang w:val="uk-UA"/>
        </w:rPr>
        <w:t>10</w:t>
      </w:r>
      <w:r w:rsidR="00022D44" w:rsidRPr="0032200E">
        <w:rPr>
          <w:sz w:val="28"/>
          <w:szCs w:val="28"/>
        </w:rPr>
        <w:t xml:space="preserve">. </w:t>
      </w:r>
      <w:r w:rsidR="00EB246F" w:rsidRPr="0032200E">
        <w:rPr>
          <w:sz w:val="28"/>
          <w:szCs w:val="28"/>
          <w:lang w:val="uk-UA"/>
        </w:rPr>
        <w:t>Фінансове управління</w:t>
      </w:r>
      <w:r w:rsidR="00022D44" w:rsidRPr="0032200E">
        <w:rPr>
          <w:sz w:val="28"/>
          <w:szCs w:val="28"/>
        </w:rPr>
        <w:t xml:space="preserve"> на будь-якому етапі складання і розгляду </w:t>
      </w:r>
      <w:r w:rsidR="00EB246F" w:rsidRPr="0032200E">
        <w:rPr>
          <w:sz w:val="28"/>
          <w:szCs w:val="28"/>
          <w:lang w:val="uk-UA"/>
        </w:rPr>
        <w:t>п</w:t>
      </w:r>
      <w:r w:rsidR="00022D44" w:rsidRPr="0032200E">
        <w:rPr>
          <w:sz w:val="28"/>
          <w:szCs w:val="28"/>
        </w:rPr>
        <w:t>роєкту бюджету здійснює аналіз бюджетних запитів, поданих головними розпорядниками бюджетних коштів, з точки зору</w:t>
      </w:r>
      <w:r w:rsidR="0054521F">
        <w:rPr>
          <w:sz w:val="28"/>
          <w:szCs w:val="28"/>
          <w:lang w:val="uk-UA"/>
        </w:rPr>
        <w:t xml:space="preserve"> їх</w:t>
      </w:r>
      <w:r w:rsidR="00022D44" w:rsidRPr="0032200E">
        <w:rPr>
          <w:sz w:val="28"/>
          <w:szCs w:val="28"/>
        </w:rPr>
        <w:t xml:space="preserve"> відповідності меті, пріоритетності, а також дієвості та ефективності використання бюджетних коштів.</w:t>
      </w:r>
    </w:p>
    <w:p w14:paraId="349F3F7E" w14:textId="0A1EB7BC" w:rsidR="00022D44" w:rsidRPr="0032200E" w:rsidRDefault="00022D44" w:rsidP="0032200E">
      <w:pPr>
        <w:pStyle w:val="a3"/>
        <w:shd w:val="clear" w:color="auto" w:fill="FFFFFF"/>
        <w:spacing w:before="0" w:beforeAutospacing="0" w:after="0" w:afterAutospacing="0"/>
        <w:ind w:firstLine="680"/>
        <w:jc w:val="both"/>
        <w:rPr>
          <w:sz w:val="28"/>
          <w:szCs w:val="28"/>
        </w:rPr>
      </w:pPr>
      <w:r w:rsidRPr="0032200E">
        <w:rPr>
          <w:sz w:val="28"/>
          <w:szCs w:val="28"/>
        </w:rPr>
        <w:t xml:space="preserve">На основі результатів аналізу бюджетного запиту </w:t>
      </w:r>
      <w:r w:rsidR="00EB246F" w:rsidRPr="0032200E">
        <w:rPr>
          <w:sz w:val="28"/>
          <w:szCs w:val="28"/>
          <w:lang w:val="uk-UA"/>
        </w:rPr>
        <w:t>начальник фінансового управління</w:t>
      </w:r>
      <w:r w:rsidRPr="0032200E">
        <w:rPr>
          <w:sz w:val="28"/>
          <w:szCs w:val="28"/>
        </w:rPr>
        <w:t xml:space="preserve"> приймає рішення про включення бюджетного запиту до пропозиції </w:t>
      </w:r>
      <w:r w:rsidR="00EB246F" w:rsidRPr="0032200E">
        <w:rPr>
          <w:sz w:val="28"/>
          <w:szCs w:val="28"/>
          <w:lang w:val="uk-UA"/>
        </w:rPr>
        <w:t>п</w:t>
      </w:r>
      <w:r w:rsidRPr="0032200E">
        <w:rPr>
          <w:sz w:val="28"/>
          <w:szCs w:val="28"/>
        </w:rPr>
        <w:t xml:space="preserve">роєкту бюджету </w:t>
      </w:r>
      <w:r w:rsidR="0054521F">
        <w:rPr>
          <w:sz w:val="28"/>
          <w:szCs w:val="28"/>
          <w:lang w:val="uk-UA"/>
        </w:rPr>
        <w:t xml:space="preserve">Диканської селищної територіальної громади </w:t>
      </w:r>
      <w:r w:rsidRPr="0032200E">
        <w:rPr>
          <w:sz w:val="28"/>
          <w:szCs w:val="28"/>
        </w:rPr>
        <w:t xml:space="preserve">перед поданням його на розгляд виконавчому комітету </w:t>
      </w:r>
      <w:r w:rsidR="00EB246F" w:rsidRPr="0032200E">
        <w:rPr>
          <w:sz w:val="28"/>
          <w:szCs w:val="28"/>
          <w:lang w:val="uk-UA"/>
        </w:rPr>
        <w:t>Диканської селищної ради</w:t>
      </w:r>
      <w:r w:rsidRPr="0032200E">
        <w:rPr>
          <w:sz w:val="28"/>
          <w:szCs w:val="28"/>
        </w:rPr>
        <w:t>.</w:t>
      </w:r>
    </w:p>
    <w:p w14:paraId="2051F8ED" w14:textId="03C764B5" w:rsidR="0047796F" w:rsidRPr="0032200E" w:rsidRDefault="0047796F" w:rsidP="0032200E">
      <w:pPr>
        <w:pStyle w:val="a3"/>
        <w:shd w:val="clear" w:color="auto" w:fill="FFFFFF"/>
        <w:spacing w:before="0" w:beforeAutospacing="0" w:after="0" w:afterAutospacing="0"/>
        <w:ind w:firstLine="680"/>
        <w:jc w:val="both"/>
        <w:rPr>
          <w:color w:val="FF0000"/>
          <w:sz w:val="28"/>
          <w:szCs w:val="28"/>
        </w:rPr>
      </w:pPr>
    </w:p>
    <w:p w14:paraId="355B0677" w14:textId="18E7018A" w:rsidR="0047796F" w:rsidRPr="0032200E" w:rsidRDefault="0047796F" w:rsidP="0032200E">
      <w:pPr>
        <w:pStyle w:val="a3"/>
        <w:shd w:val="clear" w:color="auto" w:fill="FFFFFF"/>
        <w:spacing w:before="0" w:beforeAutospacing="0" w:after="0" w:afterAutospacing="0"/>
        <w:ind w:firstLine="680"/>
        <w:jc w:val="both"/>
        <w:textAlignment w:val="baseline"/>
        <w:rPr>
          <w:sz w:val="28"/>
          <w:szCs w:val="28"/>
          <w:bdr w:val="none" w:sz="0" w:space="0" w:color="auto" w:frame="1"/>
        </w:rPr>
      </w:pPr>
      <w:r w:rsidRPr="0032200E">
        <w:rPr>
          <w:sz w:val="28"/>
          <w:szCs w:val="28"/>
          <w:lang w:val="uk-UA"/>
        </w:rPr>
        <w:t>1</w:t>
      </w:r>
      <w:r w:rsidR="00DC0E66" w:rsidRPr="0032200E">
        <w:rPr>
          <w:sz w:val="28"/>
          <w:szCs w:val="28"/>
          <w:lang w:val="uk-UA"/>
        </w:rPr>
        <w:t>1</w:t>
      </w:r>
      <w:r w:rsidRPr="0032200E">
        <w:rPr>
          <w:sz w:val="28"/>
          <w:szCs w:val="28"/>
          <w:lang w:val="uk-UA"/>
        </w:rPr>
        <w:t xml:space="preserve">. </w:t>
      </w:r>
      <w:r w:rsidRPr="0032200E">
        <w:rPr>
          <w:sz w:val="28"/>
          <w:szCs w:val="28"/>
          <w:bdr w:val="none" w:sz="0" w:space="0" w:color="auto" w:frame="1"/>
        </w:rPr>
        <w:t>У тижневий строк з дня схвалення Кабінетом Міністрів України про</w:t>
      </w:r>
      <w:r w:rsidRPr="0032200E">
        <w:rPr>
          <w:sz w:val="28"/>
          <w:szCs w:val="28"/>
          <w:bdr w:val="none" w:sz="0" w:space="0" w:color="auto" w:frame="1"/>
          <w:lang w:val="uk-UA"/>
        </w:rPr>
        <w:t>є</w:t>
      </w:r>
      <w:r w:rsidRPr="0032200E">
        <w:rPr>
          <w:sz w:val="28"/>
          <w:szCs w:val="28"/>
          <w:bdr w:val="none" w:sz="0" w:space="0" w:color="auto" w:frame="1"/>
        </w:rPr>
        <w:t>кту закону про Державний бюджет України, Міністерство фінансів України доводить фінансовому управлінню розрахунки прогнозних обсягів міжбюджетних трансфертів, методику їх визначення, організаційно-методологічні вимоги та інші показники щодо складання про</w:t>
      </w:r>
      <w:r w:rsidRPr="0032200E">
        <w:rPr>
          <w:sz w:val="28"/>
          <w:szCs w:val="28"/>
          <w:bdr w:val="none" w:sz="0" w:space="0" w:color="auto" w:frame="1"/>
          <w:lang w:val="uk-UA"/>
        </w:rPr>
        <w:t>є</w:t>
      </w:r>
      <w:r w:rsidRPr="0032200E">
        <w:rPr>
          <w:sz w:val="28"/>
          <w:szCs w:val="28"/>
          <w:bdr w:val="none" w:sz="0" w:space="0" w:color="auto" w:frame="1"/>
        </w:rPr>
        <w:t xml:space="preserve">ктів місцевих </w:t>
      </w:r>
      <w:r w:rsidRPr="0032200E">
        <w:rPr>
          <w:sz w:val="28"/>
          <w:szCs w:val="28"/>
          <w:bdr w:val="none" w:sz="0" w:space="0" w:color="auto" w:frame="1"/>
        </w:rPr>
        <w:lastRenderedPageBreak/>
        <w:t>бюджетів</w:t>
      </w:r>
      <w:r w:rsidR="00362E4F" w:rsidRPr="0032200E">
        <w:rPr>
          <w:sz w:val="28"/>
          <w:szCs w:val="28"/>
          <w:bdr w:val="none" w:sz="0" w:space="0" w:color="auto" w:frame="1"/>
          <w:lang w:val="uk-UA"/>
        </w:rPr>
        <w:t>, а також пропозиції щодо форми проєкту рішення про місцевий бюджет (типову форму рішення)</w:t>
      </w:r>
      <w:r w:rsidRPr="0032200E">
        <w:rPr>
          <w:sz w:val="28"/>
          <w:szCs w:val="28"/>
          <w:bdr w:val="none" w:sz="0" w:space="0" w:color="auto" w:frame="1"/>
        </w:rPr>
        <w:t>.</w:t>
      </w:r>
    </w:p>
    <w:p w14:paraId="1BB56126" w14:textId="77777777" w:rsidR="0047796F" w:rsidRPr="0032200E" w:rsidRDefault="0047796F" w:rsidP="0032200E">
      <w:pPr>
        <w:pStyle w:val="a3"/>
        <w:shd w:val="clear" w:color="auto" w:fill="FFFFFF"/>
        <w:spacing w:before="0" w:beforeAutospacing="0" w:after="0" w:afterAutospacing="0"/>
        <w:ind w:firstLine="680"/>
        <w:jc w:val="both"/>
        <w:textAlignment w:val="baseline"/>
        <w:rPr>
          <w:sz w:val="28"/>
          <w:szCs w:val="28"/>
          <w:bdr w:val="none" w:sz="0" w:space="0" w:color="auto" w:frame="1"/>
        </w:rPr>
      </w:pPr>
    </w:p>
    <w:p w14:paraId="0013D85A" w14:textId="0A67CC1B" w:rsidR="0047796F" w:rsidRPr="0032200E" w:rsidRDefault="0047796F" w:rsidP="0032200E">
      <w:pPr>
        <w:pStyle w:val="a3"/>
        <w:shd w:val="clear" w:color="auto" w:fill="FFFFFF"/>
        <w:spacing w:before="0" w:beforeAutospacing="0" w:after="0" w:afterAutospacing="0"/>
        <w:ind w:firstLine="680"/>
        <w:jc w:val="both"/>
        <w:textAlignment w:val="baseline"/>
        <w:rPr>
          <w:sz w:val="28"/>
          <w:szCs w:val="28"/>
          <w:bdr w:val="none" w:sz="0" w:space="0" w:color="auto" w:frame="1"/>
        </w:rPr>
      </w:pPr>
      <w:r w:rsidRPr="0032200E">
        <w:rPr>
          <w:sz w:val="28"/>
          <w:szCs w:val="28"/>
          <w:bdr w:val="none" w:sz="0" w:space="0" w:color="auto" w:frame="1"/>
        </w:rPr>
        <w:t>У тижневий строк з дня прийняття проекту закону про Державний бюджет України у другому читанні, Міністерство фінансів України доводить фінансовому управлінню визначені таким законом показники міжбюджетних відносин (включаючи обсяги міжбюджетних трансфертів) і текстові статті, а також організаційно-методологічні вимоги щодо складання про</w:t>
      </w:r>
      <w:r w:rsidR="0054521F">
        <w:rPr>
          <w:sz w:val="28"/>
          <w:szCs w:val="28"/>
          <w:bdr w:val="none" w:sz="0" w:space="0" w:color="auto" w:frame="1"/>
          <w:lang w:val="uk-UA"/>
        </w:rPr>
        <w:t>є</w:t>
      </w:r>
      <w:r w:rsidRPr="0032200E">
        <w:rPr>
          <w:sz w:val="28"/>
          <w:szCs w:val="28"/>
          <w:bdr w:val="none" w:sz="0" w:space="0" w:color="auto" w:frame="1"/>
        </w:rPr>
        <w:t>ктів місцевих бюджетів.</w:t>
      </w:r>
    </w:p>
    <w:p w14:paraId="373D19A3" w14:textId="77777777" w:rsidR="0047796F" w:rsidRPr="0032200E" w:rsidRDefault="0047796F" w:rsidP="0032200E">
      <w:pPr>
        <w:pStyle w:val="a3"/>
        <w:shd w:val="clear" w:color="auto" w:fill="FFFFFF"/>
        <w:spacing w:before="0" w:beforeAutospacing="0" w:after="0" w:afterAutospacing="0"/>
        <w:ind w:firstLine="680"/>
        <w:jc w:val="both"/>
        <w:textAlignment w:val="baseline"/>
        <w:rPr>
          <w:sz w:val="28"/>
          <w:szCs w:val="28"/>
        </w:rPr>
      </w:pPr>
    </w:p>
    <w:p w14:paraId="145FB55D" w14:textId="6719E04E" w:rsidR="0047796F" w:rsidRPr="0032200E" w:rsidRDefault="0047796F" w:rsidP="0032200E">
      <w:pPr>
        <w:pStyle w:val="a3"/>
        <w:shd w:val="clear" w:color="auto" w:fill="FFFFFF"/>
        <w:spacing w:before="0" w:beforeAutospacing="0" w:after="0" w:afterAutospacing="0"/>
        <w:ind w:firstLine="737"/>
        <w:jc w:val="both"/>
        <w:textAlignment w:val="baseline"/>
        <w:rPr>
          <w:sz w:val="28"/>
          <w:szCs w:val="28"/>
          <w:lang w:val="uk-UA"/>
        </w:rPr>
      </w:pPr>
      <w:r w:rsidRPr="0032200E">
        <w:rPr>
          <w:sz w:val="28"/>
          <w:szCs w:val="28"/>
          <w:bdr w:val="none" w:sz="0" w:space="0" w:color="auto" w:frame="1"/>
        </w:rPr>
        <w:t xml:space="preserve">У триденний строк з дня отримання документів від Міністерства фінансів України, Департамент фінансів </w:t>
      </w:r>
      <w:r w:rsidR="00362E4F" w:rsidRPr="0032200E">
        <w:rPr>
          <w:sz w:val="28"/>
          <w:szCs w:val="28"/>
          <w:bdr w:val="none" w:sz="0" w:space="0" w:color="auto" w:frame="1"/>
          <w:lang w:val="uk-UA"/>
        </w:rPr>
        <w:t xml:space="preserve">Полтавської </w:t>
      </w:r>
      <w:r w:rsidRPr="0032200E">
        <w:rPr>
          <w:sz w:val="28"/>
          <w:szCs w:val="28"/>
          <w:bdr w:val="none" w:sz="0" w:space="0" w:color="auto" w:frame="1"/>
        </w:rPr>
        <w:t>обласної державної адміністрації доводить фінансовому управлінню відповідні обсяги субвенцій на здійснення державних програм соціального захисту та інших міжбюджетних трансфертів.</w:t>
      </w:r>
    </w:p>
    <w:p w14:paraId="71BA879E" w14:textId="77777777" w:rsidR="00362E4F" w:rsidRPr="0032200E" w:rsidRDefault="00362E4F" w:rsidP="0032200E">
      <w:pPr>
        <w:pStyle w:val="a3"/>
        <w:shd w:val="clear" w:color="auto" w:fill="FFFFFF"/>
        <w:spacing w:before="0" w:beforeAutospacing="0" w:after="0" w:afterAutospacing="0"/>
        <w:jc w:val="both"/>
        <w:rPr>
          <w:color w:val="FF0000"/>
          <w:sz w:val="28"/>
          <w:szCs w:val="28"/>
        </w:rPr>
      </w:pPr>
    </w:p>
    <w:p w14:paraId="0E97031B" w14:textId="41EFA20B"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1</w:t>
      </w:r>
      <w:r w:rsidR="00DC0E66" w:rsidRPr="0032200E">
        <w:rPr>
          <w:sz w:val="28"/>
          <w:szCs w:val="28"/>
          <w:lang w:val="uk-UA"/>
        </w:rPr>
        <w:t>2</w:t>
      </w:r>
      <w:r w:rsidRPr="0032200E">
        <w:rPr>
          <w:sz w:val="28"/>
          <w:szCs w:val="28"/>
        </w:rPr>
        <w:t xml:space="preserve">. </w:t>
      </w:r>
      <w:r w:rsidR="00362E4F" w:rsidRPr="0032200E">
        <w:rPr>
          <w:sz w:val="28"/>
          <w:szCs w:val="28"/>
          <w:bdr w:val="none" w:sz="0" w:space="0" w:color="auto" w:frame="1"/>
        </w:rPr>
        <w:t xml:space="preserve">На підставі інформації, отриманої відповідно до пунктів </w:t>
      </w:r>
      <w:r w:rsidR="00362E4F" w:rsidRPr="0032200E">
        <w:rPr>
          <w:sz w:val="28"/>
          <w:szCs w:val="28"/>
          <w:bdr w:val="none" w:sz="0" w:space="0" w:color="auto" w:frame="1"/>
          <w:lang w:val="uk-UA"/>
        </w:rPr>
        <w:t>9 -</w:t>
      </w:r>
      <w:proofErr w:type="gramStart"/>
      <w:r w:rsidR="00362E4F" w:rsidRPr="0032200E">
        <w:rPr>
          <w:sz w:val="28"/>
          <w:szCs w:val="28"/>
          <w:bdr w:val="none" w:sz="0" w:space="0" w:color="auto" w:frame="1"/>
          <w:lang w:val="uk-UA"/>
        </w:rPr>
        <w:t>10</w:t>
      </w:r>
      <w:r w:rsidR="00362E4F" w:rsidRPr="0032200E">
        <w:rPr>
          <w:sz w:val="28"/>
          <w:szCs w:val="28"/>
          <w:bdr w:val="none" w:sz="0" w:space="0" w:color="auto" w:frame="1"/>
        </w:rPr>
        <w:t xml:space="preserve"> </w:t>
      </w:r>
      <w:r w:rsidR="00362E4F" w:rsidRPr="0032200E">
        <w:rPr>
          <w:sz w:val="28"/>
          <w:szCs w:val="28"/>
          <w:bdr w:val="none" w:sz="0" w:space="0" w:color="auto" w:frame="1"/>
          <w:lang w:val="uk-UA"/>
        </w:rPr>
        <w:t xml:space="preserve"> цього</w:t>
      </w:r>
      <w:proofErr w:type="gramEnd"/>
      <w:r w:rsidR="00362E4F" w:rsidRPr="0032200E">
        <w:rPr>
          <w:sz w:val="28"/>
          <w:szCs w:val="28"/>
          <w:bdr w:val="none" w:sz="0" w:space="0" w:color="auto" w:frame="1"/>
          <w:lang w:val="uk-UA"/>
        </w:rPr>
        <w:t xml:space="preserve"> </w:t>
      </w:r>
      <w:r w:rsidR="00362E4F" w:rsidRPr="0032200E">
        <w:rPr>
          <w:sz w:val="28"/>
          <w:szCs w:val="28"/>
          <w:bdr w:val="none" w:sz="0" w:space="0" w:color="auto" w:frame="1"/>
        </w:rPr>
        <w:t xml:space="preserve">розділу Бюджетного регламенту, </w:t>
      </w:r>
      <w:r w:rsidR="00362E4F" w:rsidRPr="0032200E">
        <w:rPr>
          <w:sz w:val="28"/>
          <w:szCs w:val="28"/>
          <w:lang w:val="uk-UA"/>
        </w:rPr>
        <w:t>фінансове управління</w:t>
      </w:r>
      <w:r w:rsidRPr="0032200E">
        <w:rPr>
          <w:sz w:val="28"/>
          <w:szCs w:val="28"/>
        </w:rPr>
        <w:t xml:space="preserve"> готує проєкт рішення про бюджет </w:t>
      </w:r>
      <w:r w:rsidR="00362E4F" w:rsidRPr="0032200E">
        <w:rPr>
          <w:sz w:val="28"/>
          <w:szCs w:val="28"/>
          <w:lang w:val="uk-UA"/>
        </w:rPr>
        <w:t>Диканської селищної</w:t>
      </w:r>
      <w:r w:rsidRPr="0032200E">
        <w:rPr>
          <w:sz w:val="28"/>
          <w:szCs w:val="28"/>
        </w:rPr>
        <w:t xml:space="preserve"> територіальної громади на наступний рік відповідно до типової форми рішення, доведеної Міністерством фінансів України.</w:t>
      </w:r>
    </w:p>
    <w:p w14:paraId="01AAF0CD" w14:textId="77777777" w:rsidR="00362E4F" w:rsidRPr="0032200E" w:rsidRDefault="00362E4F" w:rsidP="0032200E">
      <w:pPr>
        <w:pStyle w:val="a3"/>
        <w:shd w:val="clear" w:color="auto" w:fill="FFFFFF"/>
        <w:spacing w:before="0" w:beforeAutospacing="0" w:after="0" w:afterAutospacing="0"/>
        <w:jc w:val="both"/>
        <w:rPr>
          <w:sz w:val="28"/>
          <w:szCs w:val="28"/>
        </w:rPr>
      </w:pPr>
    </w:p>
    <w:p w14:paraId="525EEEDC" w14:textId="1B72FA75"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Основні вимоги до </w:t>
      </w:r>
      <w:r w:rsidR="00362E4F" w:rsidRPr="0032200E">
        <w:rPr>
          <w:sz w:val="28"/>
          <w:szCs w:val="28"/>
          <w:lang w:val="uk-UA"/>
        </w:rPr>
        <w:t>п</w:t>
      </w:r>
      <w:r w:rsidRPr="0032200E">
        <w:rPr>
          <w:sz w:val="28"/>
          <w:szCs w:val="28"/>
        </w:rPr>
        <w:t>роєкту бюджету:</w:t>
      </w:r>
    </w:p>
    <w:p w14:paraId="24FF0956"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1EFE55C6" w14:textId="6715EFDF"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1) застосування принципу обґрунтування видатків (головні розпорядники бюджетних коштів мають обґрунтовувати необхідність виділення коштів);</w:t>
      </w:r>
    </w:p>
    <w:p w14:paraId="4FA030BA"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1E2D5D55" w14:textId="6D7ED0AE"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2) першочерговому забезпеченню підлягають видатки: оплата праці працівників бюджетних установ та нарахування на заробітну плату, оплата комунальних послуг та енергоносіїв</w:t>
      </w:r>
      <w:r w:rsidR="0054521F">
        <w:rPr>
          <w:sz w:val="28"/>
          <w:szCs w:val="28"/>
          <w:lang w:val="uk-UA"/>
        </w:rPr>
        <w:t>, оплата послуг зв</w:t>
      </w:r>
      <w:r w:rsidR="0054521F" w:rsidRPr="0054521F">
        <w:rPr>
          <w:sz w:val="28"/>
          <w:szCs w:val="28"/>
        </w:rPr>
        <w:t>’</w:t>
      </w:r>
      <w:r w:rsidR="0054521F">
        <w:rPr>
          <w:sz w:val="28"/>
          <w:szCs w:val="28"/>
          <w:lang w:val="uk-UA"/>
        </w:rPr>
        <w:t>язку</w:t>
      </w:r>
      <w:r w:rsidRPr="0032200E">
        <w:rPr>
          <w:sz w:val="28"/>
          <w:szCs w:val="28"/>
        </w:rPr>
        <w:t>;</w:t>
      </w:r>
    </w:p>
    <w:p w14:paraId="05BD3FD8"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4D623588" w14:textId="37DD126E"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3) при плануванні капітальних вкладень, </w:t>
      </w:r>
      <w:proofErr w:type="gramStart"/>
      <w:r w:rsidRPr="0032200E">
        <w:rPr>
          <w:sz w:val="28"/>
          <w:szCs w:val="28"/>
        </w:rPr>
        <w:t>у першу</w:t>
      </w:r>
      <w:proofErr w:type="gramEnd"/>
      <w:r w:rsidRPr="0032200E">
        <w:rPr>
          <w:sz w:val="28"/>
          <w:szCs w:val="28"/>
        </w:rPr>
        <w:t xml:space="preserve"> чергу, передбачаються кошти на завершення (продовження) будівництва</w:t>
      </w:r>
      <w:r w:rsidR="0054521F">
        <w:rPr>
          <w:sz w:val="28"/>
          <w:szCs w:val="28"/>
          <w:lang w:val="uk-UA"/>
        </w:rPr>
        <w:t>, реконструкції чи капітального ремонту</w:t>
      </w:r>
      <w:r w:rsidRPr="0032200E">
        <w:rPr>
          <w:sz w:val="28"/>
          <w:szCs w:val="28"/>
        </w:rPr>
        <w:t xml:space="preserve"> об’єктів, розпочатих у попередніх роках.</w:t>
      </w:r>
    </w:p>
    <w:p w14:paraId="4BAC9053"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color w:val="FF0000"/>
          <w:sz w:val="28"/>
          <w:szCs w:val="28"/>
        </w:rPr>
        <w:t> </w:t>
      </w:r>
    </w:p>
    <w:p w14:paraId="3629ABE6" w14:textId="24503550"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1</w:t>
      </w:r>
      <w:r w:rsidR="00DC0E66" w:rsidRPr="0032200E">
        <w:rPr>
          <w:sz w:val="28"/>
          <w:szCs w:val="28"/>
          <w:lang w:val="uk-UA"/>
        </w:rPr>
        <w:t>3</w:t>
      </w:r>
      <w:r w:rsidRPr="0032200E">
        <w:rPr>
          <w:sz w:val="28"/>
          <w:szCs w:val="28"/>
        </w:rPr>
        <w:t>. Разом з проєктом рішення про бюджет </w:t>
      </w:r>
      <w:r w:rsidR="00362E4F" w:rsidRPr="0032200E">
        <w:rPr>
          <w:sz w:val="28"/>
          <w:szCs w:val="28"/>
          <w:lang w:val="uk-UA"/>
        </w:rPr>
        <w:t>Диканської селищної</w:t>
      </w:r>
      <w:r w:rsidRPr="0032200E">
        <w:rPr>
          <w:sz w:val="28"/>
          <w:szCs w:val="28"/>
        </w:rPr>
        <w:t xml:space="preserve"> територіальної громади подаються:</w:t>
      </w:r>
    </w:p>
    <w:p w14:paraId="07E4CD7B"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77B47809" w14:textId="77777777"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1) пояснювальна записка до проєкту рішення, яка повинна містити:</w:t>
      </w:r>
    </w:p>
    <w:p w14:paraId="616DD72C" w14:textId="371F2ADD"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а) інформацію про соціально-економічний стан </w:t>
      </w:r>
      <w:r w:rsidR="00362E4F" w:rsidRPr="0032200E">
        <w:rPr>
          <w:sz w:val="28"/>
          <w:szCs w:val="28"/>
          <w:lang w:val="uk-UA"/>
        </w:rPr>
        <w:t>громади</w:t>
      </w:r>
      <w:r w:rsidRPr="0032200E">
        <w:rPr>
          <w:sz w:val="28"/>
          <w:szCs w:val="28"/>
        </w:rPr>
        <w:t xml:space="preserve"> і прогноз </w:t>
      </w:r>
      <w:r w:rsidR="008350B5" w:rsidRPr="0032200E">
        <w:rPr>
          <w:sz w:val="28"/>
          <w:szCs w:val="28"/>
          <w:lang w:val="uk-UA"/>
        </w:rPr>
        <w:t>її</w:t>
      </w:r>
      <w:r w:rsidRPr="0032200E">
        <w:rPr>
          <w:sz w:val="28"/>
          <w:szCs w:val="28"/>
        </w:rPr>
        <w:t xml:space="preserve"> розвитку на наступний бюджетний період, покладені в основу </w:t>
      </w:r>
      <w:proofErr w:type="gramStart"/>
      <w:r w:rsidRPr="0032200E">
        <w:rPr>
          <w:sz w:val="28"/>
          <w:szCs w:val="28"/>
        </w:rPr>
        <w:t>проєкту  бюджету</w:t>
      </w:r>
      <w:proofErr w:type="gramEnd"/>
      <w:r w:rsidR="008350B5" w:rsidRPr="0032200E">
        <w:rPr>
          <w:sz w:val="28"/>
          <w:szCs w:val="28"/>
          <w:lang w:val="uk-UA"/>
        </w:rPr>
        <w:t xml:space="preserve"> селищної</w:t>
      </w:r>
      <w:r w:rsidR="008350B5" w:rsidRPr="0032200E">
        <w:rPr>
          <w:sz w:val="28"/>
          <w:szCs w:val="28"/>
        </w:rPr>
        <w:t xml:space="preserve"> територіальної громади</w:t>
      </w:r>
      <w:r w:rsidRPr="0032200E">
        <w:rPr>
          <w:sz w:val="28"/>
          <w:szCs w:val="28"/>
        </w:rPr>
        <w:t>;</w:t>
      </w:r>
    </w:p>
    <w:p w14:paraId="4DE48E06" w14:textId="6740E11F"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б) оцінку доходів </w:t>
      </w:r>
      <w:r w:rsidR="008350B5" w:rsidRPr="0032200E">
        <w:rPr>
          <w:sz w:val="28"/>
          <w:szCs w:val="28"/>
          <w:lang w:val="uk-UA"/>
        </w:rPr>
        <w:t xml:space="preserve">місцевого </w:t>
      </w:r>
      <w:r w:rsidRPr="0032200E">
        <w:rPr>
          <w:sz w:val="28"/>
          <w:szCs w:val="28"/>
        </w:rPr>
        <w:t>бюджету з урахуванням втрат доходів бюджету внаслідок наданих </w:t>
      </w:r>
      <w:r w:rsidR="00362E4F" w:rsidRPr="0032200E">
        <w:rPr>
          <w:sz w:val="28"/>
          <w:szCs w:val="28"/>
          <w:lang w:val="uk-UA"/>
        </w:rPr>
        <w:t>Диканською селищною</w:t>
      </w:r>
      <w:r w:rsidRPr="0032200E">
        <w:rPr>
          <w:sz w:val="28"/>
          <w:szCs w:val="28"/>
        </w:rPr>
        <w:t xml:space="preserve"> радою податкових пільг;</w:t>
      </w:r>
    </w:p>
    <w:p w14:paraId="54294A41" w14:textId="01707FCB"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lastRenderedPageBreak/>
        <w:t>в) пояснення до основних положень проєкту рішення про бюджет</w:t>
      </w:r>
      <w:r w:rsidR="008350B5" w:rsidRPr="0032200E">
        <w:rPr>
          <w:sz w:val="28"/>
          <w:szCs w:val="28"/>
          <w:lang w:val="uk-UA"/>
        </w:rPr>
        <w:t xml:space="preserve"> селищної</w:t>
      </w:r>
      <w:r w:rsidR="008350B5" w:rsidRPr="0032200E">
        <w:rPr>
          <w:sz w:val="28"/>
          <w:szCs w:val="28"/>
        </w:rPr>
        <w:t xml:space="preserve"> територіальної громади</w:t>
      </w:r>
      <w:r w:rsidRPr="0032200E">
        <w:rPr>
          <w:sz w:val="28"/>
          <w:szCs w:val="28"/>
        </w:rPr>
        <w:t>,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14:paraId="4F1283CB" w14:textId="77777777"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г) обґрунтування особливостей міжбюджетних взаємовідносин та надання субвенцій на виконання інвестиційних проєктів;</w:t>
      </w:r>
    </w:p>
    <w:p w14:paraId="1456D6F8" w14:textId="28AA2B8B"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ґ) інформацію щодо погашення місцевого боргу, обсягів та умов місцевих запозичень;</w:t>
      </w:r>
    </w:p>
    <w:p w14:paraId="23554997"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6281A1DD" w14:textId="2A7EF054"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2) показники витрат бюджету</w:t>
      </w:r>
      <w:r w:rsidR="008350B5" w:rsidRPr="0032200E">
        <w:rPr>
          <w:sz w:val="28"/>
          <w:szCs w:val="28"/>
          <w:lang w:val="uk-UA"/>
        </w:rPr>
        <w:t xml:space="preserve"> селищної</w:t>
      </w:r>
      <w:r w:rsidR="008350B5" w:rsidRPr="0032200E">
        <w:rPr>
          <w:sz w:val="28"/>
          <w:szCs w:val="28"/>
        </w:rPr>
        <w:t xml:space="preserve"> територіальної громади</w:t>
      </w:r>
      <w:r w:rsidRPr="0032200E">
        <w:rPr>
          <w:sz w:val="28"/>
          <w:szCs w:val="28"/>
        </w:rPr>
        <w:t>, необхідних на наступні бюджетні періоди для завершення інвестиційних проєктів, що враховані в бюджеті, за умови якщо реалізація таких проєктів триває більше одного бюджетного періоду;</w:t>
      </w:r>
    </w:p>
    <w:p w14:paraId="655014DD"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222B76DA" w14:textId="7B3AA1C9"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3) перелік інвестиційних проєктів на середньостроковий період;</w:t>
      </w:r>
    </w:p>
    <w:p w14:paraId="135D9302"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787B3B52" w14:textId="7C0E1BAF" w:rsidR="00022D44"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4) переліки та обсяги довгострокових зобов’язань за енергосервісом за бюджетними програмами до повного завершення розрахунків з виконавцями енергосервісу (у разі укладання енергосервісних договорів);</w:t>
      </w:r>
    </w:p>
    <w:p w14:paraId="4449069B" w14:textId="408F2FDE" w:rsidR="00FB23E0" w:rsidRDefault="00FB23E0" w:rsidP="0032200E">
      <w:pPr>
        <w:pStyle w:val="a3"/>
        <w:shd w:val="clear" w:color="auto" w:fill="FFFFFF"/>
        <w:spacing w:before="0" w:beforeAutospacing="0" w:after="0" w:afterAutospacing="0"/>
        <w:ind w:firstLine="720"/>
        <w:jc w:val="both"/>
        <w:rPr>
          <w:sz w:val="28"/>
          <w:szCs w:val="28"/>
        </w:rPr>
      </w:pPr>
    </w:p>
    <w:p w14:paraId="73ED33A2" w14:textId="77777777" w:rsidR="00FB23E0" w:rsidRPr="00FB23E0" w:rsidRDefault="00FB23E0" w:rsidP="00FB23E0">
      <w:pPr>
        <w:spacing w:after="0" w:line="240" w:lineRule="auto"/>
        <w:ind w:firstLine="720"/>
        <w:jc w:val="both"/>
        <w:rPr>
          <w:rFonts w:ascii="Times New Roman" w:hAnsi="Times New Roman" w:cs="Times New Roman"/>
          <w:sz w:val="28"/>
          <w:szCs w:val="28"/>
        </w:rPr>
      </w:pPr>
      <w:r w:rsidRPr="00FB23E0">
        <w:rPr>
          <w:rFonts w:ascii="Times New Roman" w:hAnsi="Times New Roman" w:cs="Times New Roman"/>
          <w:sz w:val="28"/>
          <w:szCs w:val="28"/>
          <w:lang w:val="uk-UA"/>
        </w:rPr>
        <w:t xml:space="preserve">5) </w:t>
      </w:r>
      <w:r w:rsidRPr="00FB23E0">
        <w:rPr>
          <w:rFonts w:ascii="Times New Roman" w:hAnsi="Times New Roman" w:cs="Times New Roman"/>
          <w:sz w:val="28"/>
          <w:szCs w:val="28"/>
          <w:shd w:val="clear" w:color="auto" w:fill="FFFFFF"/>
        </w:rPr>
        <w:t>переліки та обсяги довгострокових зобов’язань у рамках державно-приватного партнерства щодо об’єктів комунальної власності за бюджетними програмами до повного завершення розрахунків за договорами, укладеними у рамках державно-приватного партнерства;</w:t>
      </w:r>
    </w:p>
    <w:p w14:paraId="502C1D08" w14:textId="6DE2C18A" w:rsidR="00FB23E0" w:rsidRPr="00FB23E0" w:rsidRDefault="00FB23E0" w:rsidP="0032200E">
      <w:pPr>
        <w:pStyle w:val="a3"/>
        <w:shd w:val="clear" w:color="auto" w:fill="FFFFFF"/>
        <w:spacing w:before="0" w:beforeAutospacing="0" w:after="0" w:afterAutospacing="0"/>
        <w:ind w:firstLine="720"/>
        <w:jc w:val="both"/>
        <w:rPr>
          <w:sz w:val="28"/>
          <w:szCs w:val="28"/>
        </w:rPr>
      </w:pPr>
    </w:p>
    <w:p w14:paraId="2A9FA67C" w14:textId="2767A323" w:rsidR="00022D44" w:rsidRPr="0032200E" w:rsidRDefault="00FB23E0" w:rsidP="0032200E">
      <w:pPr>
        <w:pStyle w:val="a3"/>
        <w:shd w:val="clear" w:color="auto" w:fill="FFFFFF"/>
        <w:spacing w:before="0" w:beforeAutospacing="0" w:after="0" w:afterAutospacing="0"/>
        <w:ind w:firstLine="720"/>
        <w:jc w:val="both"/>
        <w:rPr>
          <w:sz w:val="28"/>
          <w:szCs w:val="28"/>
        </w:rPr>
      </w:pPr>
      <w:r>
        <w:rPr>
          <w:sz w:val="28"/>
          <w:szCs w:val="28"/>
          <w:lang w:val="uk-UA"/>
        </w:rPr>
        <w:t>6</w:t>
      </w:r>
      <w:r w:rsidR="00022D44" w:rsidRPr="0032200E">
        <w:rPr>
          <w:sz w:val="28"/>
          <w:szCs w:val="28"/>
        </w:rPr>
        <w:t xml:space="preserve">) інформацію про хід виконання бюджету </w:t>
      </w:r>
      <w:bookmarkStart w:id="4" w:name="_Hlk70457579"/>
      <w:r w:rsidR="00362E4F" w:rsidRPr="0032200E">
        <w:rPr>
          <w:sz w:val="28"/>
          <w:szCs w:val="28"/>
          <w:lang w:val="uk-UA"/>
        </w:rPr>
        <w:t>Диканської селищної</w:t>
      </w:r>
      <w:r w:rsidR="00022D44" w:rsidRPr="0032200E">
        <w:rPr>
          <w:sz w:val="28"/>
          <w:szCs w:val="28"/>
        </w:rPr>
        <w:t xml:space="preserve"> </w:t>
      </w:r>
      <w:bookmarkEnd w:id="4"/>
      <w:r w:rsidR="00022D44" w:rsidRPr="0032200E">
        <w:rPr>
          <w:sz w:val="28"/>
          <w:szCs w:val="28"/>
        </w:rPr>
        <w:t>територіальної громади у поточному бюджетному періоді;</w:t>
      </w:r>
    </w:p>
    <w:p w14:paraId="13E7CA74" w14:textId="77777777" w:rsidR="00362E4F" w:rsidRPr="0032200E" w:rsidRDefault="00362E4F" w:rsidP="0032200E">
      <w:pPr>
        <w:pStyle w:val="a3"/>
        <w:shd w:val="clear" w:color="auto" w:fill="FFFFFF"/>
        <w:spacing w:before="0" w:beforeAutospacing="0" w:after="0" w:afterAutospacing="0"/>
        <w:ind w:firstLine="720"/>
        <w:jc w:val="both"/>
        <w:rPr>
          <w:sz w:val="28"/>
          <w:szCs w:val="28"/>
        </w:rPr>
      </w:pPr>
    </w:p>
    <w:p w14:paraId="49C2B9E3" w14:textId="30205616" w:rsidR="00022D44" w:rsidRPr="0032200E" w:rsidRDefault="00FB23E0" w:rsidP="0032200E">
      <w:pPr>
        <w:pStyle w:val="a3"/>
        <w:shd w:val="clear" w:color="auto" w:fill="FFFFFF"/>
        <w:spacing w:before="0" w:beforeAutospacing="0" w:after="0" w:afterAutospacing="0"/>
        <w:ind w:firstLine="720"/>
        <w:jc w:val="both"/>
        <w:rPr>
          <w:sz w:val="28"/>
          <w:szCs w:val="28"/>
        </w:rPr>
      </w:pPr>
      <w:r>
        <w:rPr>
          <w:sz w:val="28"/>
          <w:szCs w:val="28"/>
          <w:lang w:val="uk-UA"/>
        </w:rPr>
        <w:t>7</w:t>
      </w:r>
      <w:r w:rsidR="00022D44" w:rsidRPr="0032200E">
        <w:rPr>
          <w:sz w:val="28"/>
          <w:szCs w:val="28"/>
        </w:rPr>
        <w:t>) пояснення головних розпорядників бюджетних коштів до проєкту  бюджету </w:t>
      </w:r>
      <w:r w:rsidR="00362E4F" w:rsidRPr="0032200E">
        <w:rPr>
          <w:sz w:val="28"/>
          <w:szCs w:val="28"/>
          <w:lang w:val="uk-UA"/>
        </w:rPr>
        <w:t>Диканської селищної</w:t>
      </w:r>
      <w:r w:rsidR="00362E4F" w:rsidRPr="0032200E">
        <w:rPr>
          <w:sz w:val="28"/>
          <w:szCs w:val="28"/>
        </w:rPr>
        <w:t xml:space="preserve"> </w:t>
      </w:r>
      <w:r w:rsidR="002C1CAB">
        <w:rPr>
          <w:sz w:val="28"/>
          <w:szCs w:val="28"/>
        </w:rPr>
        <w:t>територіальної громади</w:t>
      </w:r>
      <w:r w:rsidR="00022D44" w:rsidRPr="0032200E">
        <w:rPr>
          <w:sz w:val="28"/>
          <w:szCs w:val="28"/>
        </w:rPr>
        <w:t>.</w:t>
      </w:r>
    </w:p>
    <w:p w14:paraId="4F79B045" w14:textId="77777777" w:rsidR="00716A44" w:rsidRPr="0032200E" w:rsidRDefault="00716A44" w:rsidP="0032200E">
      <w:pPr>
        <w:pStyle w:val="a3"/>
        <w:shd w:val="clear" w:color="auto" w:fill="FFFFFF"/>
        <w:spacing w:before="0" w:beforeAutospacing="0" w:after="0" w:afterAutospacing="0"/>
        <w:ind w:firstLine="720"/>
        <w:jc w:val="both"/>
        <w:rPr>
          <w:color w:val="FF0000"/>
          <w:sz w:val="28"/>
          <w:szCs w:val="28"/>
        </w:rPr>
      </w:pPr>
    </w:p>
    <w:p w14:paraId="39B8BBEC" w14:textId="64AFB1A5"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1</w:t>
      </w:r>
      <w:r w:rsidR="00DC0E66" w:rsidRPr="0032200E">
        <w:rPr>
          <w:sz w:val="28"/>
          <w:szCs w:val="28"/>
          <w:lang w:val="uk-UA"/>
        </w:rPr>
        <w:t>4</w:t>
      </w:r>
      <w:r w:rsidRPr="0032200E">
        <w:rPr>
          <w:sz w:val="28"/>
          <w:szCs w:val="28"/>
        </w:rPr>
        <w:t xml:space="preserve">. В проєкті рішення про бюджет </w:t>
      </w:r>
      <w:r w:rsidR="00716A44" w:rsidRPr="0032200E">
        <w:rPr>
          <w:sz w:val="28"/>
          <w:szCs w:val="28"/>
          <w:lang w:val="uk-UA"/>
        </w:rPr>
        <w:t>Диканської селищної</w:t>
      </w:r>
      <w:r w:rsidRPr="0032200E">
        <w:rPr>
          <w:sz w:val="28"/>
          <w:szCs w:val="28"/>
        </w:rPr>
        <w:t xml:space="preserve"> територіальної громади визначаються:</w:t>
      </w:r>
    </w:p>
    <w:p w14:paraId="5C8156DC" w14:textId="77777777" w:rsidR="00716A44" w:rsidRPr="0032200E" w:rsidRDefault="00716A44" w:rsidP="0032200E">
      <w:pPr>
        <w:pStyle w:val="a3"/>
        <w:shd w:val="clear" w:color="auto" w:fill="FFFFFF"/>
        <w:spacing w:before="0" w:beforeAutospacing="0" w:after="0" w:afterAutospacing="0"/>
        <w:jc w:val="both"/>
        <w:rPr>
          <w:sz w:val="28"/>
          <w:szCs w:val="28"/>
        </w:rPr>
      </w:pPr>
    </w:p>
    <w:p w14:paraId="7F0E3242" w14:textId="7332F8A0"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1) загальні суми доходів, видатків та кредитування бюджету </w:t>
      </w:r>
      <w:r w:rsidR="00716A44" w:rsidRPr="0032200E">
        <w:rPr>
          <w:sz w:val="28"/>
          <w:szCs w:val="28"/>
          <w:lang w:val="uk-UA"/>
        </w:rPr>
        <w:t>Диканської селищної</w:t>
      </w:r>
      <w:r w:rsidR="00716A44" w:rsidRPr="0032200E">
        <w:rPr>
          <w:sz w:val="28"/>
          <w:szCs w:val="28"/>
        </w:rPr>
        <w:t xml:space="preserve"> </w:t>
      </w:r>
      <w:r w:rsidRPr="0032200E">
        <w:rPr>
          <w:sz w:val="28"/>
          <w:szCs w:val="28"/>
        </w:rPr>
        <w:t>територіальної громади (з розподілом на загальний та спеціальний фонди);</w:t>
      </w:r>
    </w:p>
    <w:p w14:paraId="05790E23" w14:textId="483CAA86" w:rsidR="00716A44" w:rsidRPr="0032200E" w:rsidRDefault="00716A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 </w:t>
      </w:r>
    </w:p>
    <w:p w14:paraId="5EAB12E6" w14:textId="7EF23310"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2) граничний обсяг річного дефіциту (профіциту) бюджету </w:t>
      </w:r>
      <w:r w:rsidR="00716A44" w:rsidRPr="0032200E">
        <w:rPr>
          <w:sz w:val="28"/>
          <w:szCs w:val="28"/>
          <w:lang w:val="uk-UA"/>
        </w:rPr>
        <w:t xml:space="preserve">Диканської селищної </w:t>
      </w:r>
      <w:r w:rsidRPr="0032200E">
        <w:rPr>
          <w:sz w:val="28"/>
          <w:szCs w:val="28"/>
          <w:lang w:val="uk-UA"/>
        </w:rPr>
        <w:t>територіальної громади</w:t>
      </w:r>
      <w:r w:rsidRPr="0032200E">
        <w:rPr>
          <w:sz w:val="28"/>
          <w:szCs w:val="28"/>
        </w:rPr>
        <w:t> </w:t>
      </w:r>
      <w:r w:rsidRPr="0032200E">
        <w:rPr>
          <w:sz w:val="28"/>
          <w:szCs w:val="28"/>
          <w:lang w:val="uk-UA"/>
        </w:rPr>
        <w:t>в наступному бюджетному періоді 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w:t>
      </w:r>
      <w:r w:rsidRPr="0032200E">
        <w:rPr>
          <w:sz w:val="28"/>
          <w:szCs w:val="28"/>
        </w:rPr>
        <w:t> </w:t>
      </w:r>
      <w:hyperlink r:id="rId8" w:anchor="n348" w:history="1">
        <w:r w:rsidRPr="0032200E">
          <w:rPr>
            <w:rStyle w:val="a5"/>
            <w:color w:val="auto"/>
            <w:sz w:val="28"/>
            <w:szCs w:val="28"/>
            <w:u w:val="none"/>
            <w:lang w:val="uk-UA"/>
          </w:rPr>
          <w:t>статті 17</w:t>
        </w:r>
      </w:hyperlink>
      <w:r w:rsidRPr="0032200E">
        <w:rPr>
          <w:sz w:val="28"/>
          <w:szCs w:val="28"/>
        </w:rPr>
        <w:t> </w:t>
      </w:r>
      <w:r w:rsidRPr="0032200E">
        <w:rPr>
          <w:sz w:val="28"/>
          <w:szCs w:val="28"/>
          <w:lang w:val="uk-UA"/>
        </w:rPr>
        <w:t>Бюджетного кодексу України;</w:t>
      </w:r>
    </w:p>
    <w:p w14:paraId="6400E462" w14:textId="32970F96"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lastRenderedPageBreak/>
        <w:t xml:space="preserve">3) доходи бюджету </w:t>
      </w:r>
      <w:r w:rsidR="00716A44" w:rsidRPr="0032200E">
        <w:rPr>
          <w:sz w:val="28"/>
          <w:szCs w:val="28"/>
          <w:lang w:val="uk-UA"/>
        </w:rPr>
        <w:t>Диканської селищної</w:t>
      </w:r>
      <w:r w:rsidR="00716A44" w:rsidRPr="0032200E">
        <w:rPr>
          <w:sz w:val="28"/>
          <w:szCs w:val="28"/>
        </w:rPr>
        <w:t xml:space="preserve"> </w:t>
      </w:r>
      <w:r w:rsidRPr="0032200E">
        <w:rPr>
          <w:sz w:val="28"/>
          <w:szCs w:val="28"/>
        </w:rPr>
        <w:t>територіальної громади за бюджетною класифікацією (у додатку до рішення);</w:t>
      </w:r>
    </w:p>
    <w:p w14:paraId="211B4756" w14:textId="77777777" w:rsidR="00716A44" w:rsidRPr="0032200E" w:rsidRDefault="00716A44" w:rsidP="0032200E">
      <w:pPr>
        <w:pStyle w:val="a3"/>
        <w:shd w:val="clear" w:color="auto" w:fill="FFFFFF"/>
        <w:spacing w:before="0" w:beforeAutospacing="0" w:after="0" w:afterAutospacing="0"/>
        <w:jc w:val="both"/>
        <w:rPr>
          <w:sz w:val="28"/>
          <w:szCs w:val="28"/>
        </w:rPr>
      </w:pPr>
    </w:p>
    <w:p w14:paraId="114673D9" w14:textId="5AA4A07B"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4) фінансування бюджету </w:t>
      </w:r>
      <w:r w:rsidR="00716A44" w:rsidRPr="0032200E">
        <w:rPr>
          <w:sz w:val="28"/>
          <w:szCs w:val="28"/>
          <w:lang w:val="uk-UA"/>
        </w:rPr>
        <w:t>Диканської селищної</w:t>
      </w:r>
      <w:r w:rsidR="00716A44" w:rsidRPr="0032200E">
        <w:rPr>
          <w:sz w:val="28"/>
          <w:szCs w:val="28"/>
        </w:rPr>
        <w:t xml:space="preserve"> </w:t>
      </w:r>
      <w:r w:rsidRPr="0032200E">
        <w:rPr>
          <w:sz w:val="28"/>
          <w:szCs w:val="28"/>
        </w:rPr>
        <w:t>територіальної громади за бюджетною класифікацією (у додатку до рішення);</w:t>
      </w:r>
    </w:p>
    <w:p w14:paraId="304D65D1" w14:textId="77777777" w:rsidR="00716A44" w:rsidRPr="0032200E" w:rsidRDefault="00716A44" w:rsidP="0032200E">
      <w:pPr>
        <w:pStyle w:val="a3"/>
        <w:shd w:val="clear" w:color="auto" w:fill="FFFFFF"/>
        <w:spacing w:before="0" w:beforeAutospacing="0" w:after="0" w:afterAutospacing="0"/>
        <w:jc w:val="both"/>
        <w:rPr>
          <w:sz w:val="28"/>
          <w:szCs w:val="28"/>
        </w:rPr>
      </w:pPr>
    </w:p>
    <w:p w14:paraId="56D7030E" w14:textId="78AD6D77"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5) бюджетні призначення головним розпорядникам бюджетних коштів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14:paraId="7357A399" w14:textId="77777777" w:rsidR="00716A44" w:rsidRPr="0032200E" w:rsidRDefault="00716A44" w:rsidP="0032200E">
      <w:pPr>
        <w:pStyle w:val="a3"/>
        <w:shd w:val="clear" w:color="auto" w:fill="FFFFFF"/>
        <w:spacing w:before="0" w:beforeAutospacing="0" w:after="0" w:afterAutospacing="0"/>
        <w:jc w:val="both"/>
        <w:rPr>
          <w:sz w:val="28"/>
          <w:szCs w:val="28"/>
        </w:rPr>
      </w:pPr>
    </w:p>
    <w:p w14:paraId="119D04E8" w14:textId="2447D8DF"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6) обсяги капітальних вкладень у розрізі інвестиційних проєктів;</w:t>
      </w:r>
    </w:p>
    <w:p w14:paraId="2A1960F6" w14:textId="77777777" w:rsidR="00716A44" w:rsidRPr="0032200E" w:rsidRDefault="00716A44" w:rsidP="0032200E">
      <w:pPr>
        <w:pStyle w:val="a3"/>
        <w:shd w:val="clear" w:color="auto" w:fill="FFFFFF"/>
        <w:spacing w:before="0" w:beforeAutospacing="0" w:after="0" w:afterAutospacing="0"/>
        <w:jc w:val="both"/>
        <w:rPr>
          <w:sz w:val="28"/>
          <w:szCs w:val="28"/>
        </w:rPr>
      </w:pPr>
    </w:p>
    <w:p w14:paraId="4FD2036F" w14:textId="042C1474"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7) бюджетні призначення міжбюджетних трансфертів (у додатках до рішення);</w:t>
      </w:r>
    </w:p>
    <w:p w14:paraId="44BC1937" w14:textId="77777777" w:rsidR="00716A44" w:rsidRPr="0032200E" w:rsidRDefault="00716A44" w:rsidP="0032200E">
      <w:pPr>
        <w:pStyle w:val="a3"/>
        <w:shd w:val="clear" w:color="auto" w:fill="FFFFFF"/>
        <w:spacing w:before="0" w:beforeAutospacing="0" w:after="0" w:afterAutospacing="0"/>
        <w:jc w:val="both"/>
        <w:rPr>
          <w:sz w:val="28"/>
          <w:szCs w:val="28"/>
        </w:rPr>
      </w:pPr>
    </w:p>
    <w:p w14:paraId="46DA9A48" w14:textId="0E677CDB"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8) розмір оборотного залишку коштів бюджету </w:t>
      </w:r>
      <w:r w:rsidR="00716A44" w:rsidRPr="0032200E">
        <w:rPr>
          <w:sz w:val="28"/>
          <w:szCs w:val="28"/>
          <w:lang w:val="uk-UA"/>
        </w:rPr>
        <w:t>Диканської селищної</w:t>
      </w:r>
      <w:r w:rsidR="00716A44" w:rsidRPr="0032200E">
        <w:rPr>
          <w:sz w:val="28"/>
          <w:szCs w:val="28"/>
        </w:rPr>
        <w:t xml:space="preserve"> </w:t>
      </w:r>
      <w:r w:rsidRPr="0032200E">
        <w:rPr>
          <w:sz w:val="28"/>
          <w:szCs w:val="28"/>
        </w:rPr>
        <w:t>територіальної громади;</w:t>
      </w:r>
    </w:p>
    <w:p w14:paraId="762797AE" w14:textId="77777777" w:rsidR="00716A44" w:rsidRPr="0032200E" w:rsidRDefault="00716A44" w:rsidP="0032200E">
      <w:pPr>
        <w:pStyle w:val="a3"/>
        <w:shd w:val="clear" w:color="auto" w:fill="FFFFFF"/>
        <w:spacing w:before="0" w:beforeAutospacing="0" w:after="0" w:afterAutospacing="0"/>
        <w:jc w:val="both"/>
        <w:rPr>
          <w:sz w:val="28"/>
          <w:szCs w:val="28"/>
        </w:rPr>
      </w:pPr>
    </w:p>
    <w:p w14:paraId="608F6676" w14:textId="79068216"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9) додаткові положення, що регламентують процес виконання бюджету</w:t>
      </w:r>
      <w:r w:rsidR="00716A44" w:rsidRPr="0032200E">
        <w:rPr>
          <w:sz w:val="28"/>
          <w:szCs w:val="28"/>
          <w:lang w:val="uk-UA"/>
        </w:rPr>
        <w:t xml:space="preserve"> селищної територіальної громади</w:t>
      </w:r>
      <w:r w:rsidRPr="0032200E">
        <w:rPr>
          <w:sz w:val="28"/>
          <w:szCs w:val="28"/>
        </w:rPr>
        <w:t>.</w:t>
      </w:r>
    </w:p>
    <w:p w14:paraId="77D8C57B" w14:textId="521CE763" w:rsidR="00C42A14" w:rsidRPr="0032200E" w:rsidRDefault="00C42A14" w:rsidP="0032200E">
      <w:pPr>
        <w:pStyle w:val="a3"/>
        <w:shd w:val="clear" w:color="auto" w:fill="FFFFFF"/>
        <w:spacing w:before="0" w:beforeAutospacing="0" w:after="0" w:afterAutospacing="0"/>
        <w:ind w:firstLine="720"/>
        <w:jc w:val="both"/>
        <w:rPr>
          <w:sz w:val="28"/>
          <w:szCs w:val="28"/>
        </w:rPr>
      </w:pPr>
    </w:p>
    <w:p w14:paraId="39E59A81" w14:textId="040A8AE5" w:rsidR="00C42A14" w:rsidRPr="0032200E" w:rsidRDefault="00C42A14" w:rsidP="0032200E">
      <w:pPr>
        <w:pStyle w:val="a3"/>
        <w:shd w:val="clear" w:color="auto" w:fill="FFFFFF"/>
        <w:spacing w:before="0" w:beforeAutospacing="0" w:after="0" w:afterAutospacing="0"/>
        <w:ind w:firstLine="720"/>
        <w:jc w:val="both"/>
        <w:rPr>
          <w:sz w:val="28"/>
          <w:szCs w:val="28"/>
          <w:lang w:val="uk-UA"/>
        </w:rPr>
      </w:pPr>
      <w:r w:rsidRPr="0032200E">
        <w:rPr>
          <w:sz w:val="28"/>
          <w:szCs w:val="28"/>
          <w:bdr w:val="none" w:sz="0" w:space="0" w:color="auto" w:frame="1"/>
        </w:rPr>
        <w:t xml:space="preserve">Перелік захищених видатків бюджету </w:t>
      </w:r>
      <w:r w:rsidRPr="0032200E">
        <w:rPr>
          <w:sz w:val="28"/>
          <w:szCs w:val="28"/>
          <w:bdr w:val="none" w:sz="0" w:space="0" w:color="auto" w:frame="1"/>
          <w:lang w:val="uk-UA"/>
        </w:rPr>
        <w:t xml:space="preserve">Диканської селищної територіальної громади </w:t>
      </w:r>
      <w:r w:rsidRPr="0032200E">
        <w:rPr>
          <w:sz w:val="28"/>
          <w:szCs w:val="28"/>
          <w:bdr w:val="none" w:sz="0" w:space="0" w:color="auto" w:frame="1"/>
        </w:rPr>
        <w:t>визначається на підставі статті 55 Бюджетного кодексу України</w:t>
      </w:r>
      <w:r w:rsidRPr="0032200E">
        <w:rPr>
          <w:sz w:val="28"/>
          <w:szCs w:val="28"/>
          <w:bdr w:val="none" w:sz="0" w:space="0" w:color="auto" w:frame="1"/>
          <w:lang w:val="uk-UA"/>
        </w:rPr>
        <w:t>.</w:t>
      </w:r>
    </w:p>
    <w:p w14:paraId="0847DF27" w14:textId="6005DD69"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484895C3" w14:textId="6234F88F" w:rsidR="00022D44" w:rsidRPr="0032200E" w:rsidRDefault="00022D44" w:rsidP="0032200E">
      <w:pPr>
        <w:pStyle w:val="a3"/>
        <w:shd w:val="clear" w:color="auto" w:fill="FFFFFF"/>
        <w:spacing w:before="0" w:beforeAutospacing="0" w:after="0" w:afterAutospacing="0"/>
        <w:jc w:val="center"/>
        <w:rPr>
          <w:sz w:val="28"/>
          <w:szCs w:val="28"/>
        </w:rPr>
      </w:pPr>
      <w:r w:rsidRPr="0032200E">
        <w:rPr>
          <w:sz w:val="28"/>
          <w:szCs w:val="28"/>
        </w:rPr>
        <w:t>РОЗДІЛ </w:t>
      </w:r>
      <w:r w:rsidR="00A133DB">
        <w:rPr>
          <w:sz w:val="28"/>
          <w:szCs w:val="28"/>
          <w:lang w:val="uk-UA"/>
        </w:rPr>
        <w:t>І</w:t>
      </w:r>
      <w:r w:rsidRPr="0032200E">
        <w:rPr>
          <w:sz w:val="28"/>
          <w:szCs w:val="28"/>
        </w:rPr>
        <w:t xml:space="preserve">V. РОЗГЛЯД </w:t>
      </w:r>
      <w:r w:rsidR="00A133DB">
        <w:rPr>
          <w:sz w:val="28"/>
          <w:szCs w:val="28"/>
          <w:lang w:val="uk-UA"/>
        </w:rPr>
        <w:t xml:space="preserve">ТА ЗАТВЕРДЖЕННЯ </w:t>
      </w:r>
      <w:r w:rsidRPr="0032200E">
        <w:rPr>
          <w:sz w:val="28"/>
          <w:szCs w:val="28"/>
        </w:rPr>
        <w:t xml:space="preserve">ПРОЄКТУ </w:t>
      </w:r>
      <w:r w:rsidR="00A133DB">
        <w:rPr>
          <w:sz w:val="28"/>
          <w:szCs w:val="28"/>
          <w:lang w:val="uk-UA"/>
        </w:rPr>
        <w:t xml:space="preserve">РІШЕННЯ ПРО </w:t>
      </w:r>
      <w:r w:rsidRPr="0032200E">
        <w:rPr>
          <w:sz w:val="28"/>
          <w:szCs w:val="28"/>
        </w:rPr>
        <w:t xml:space="preserve">БЮДЖЕТ </w:t>
      </w:r>
      <w:r w:rsidR="00004C2D" w:rsidRPr="0032200E">
        <w:rPr>
          <w:sz w:val="28"/>
          <w:szCs w:val="28"/>
          <w:lang w:val="uk-UA"/>
        </w:rPr>
        <w:t xml:space="preserve">ДИКАНСЬКОЇ </w:t>
      </w:r>
      <w:proofErr w:type="gramStart"/>
      <w:r w:rsidR="00004C2D" w:rsidRPr="0032200E">
        <w:rPr>
          <w:sz w:val="28"/>
          <w:szCs w:val="28"/>
          <w:lang w:val="uk-UA"/>
        </w:rPr>
        <w:t xml:space="preserve">СЕЛИЩНОЇ </w:t>
      </w:r>
      <w:r w:rsidRPr="0032200E">
        <w:rPr>
          <w:sz w:val="28"/>
          <w:szCs w:val="28"/>
        </w:rPr>
        <w:t xml:space="preserve"> ТЕРИТОРІАЛЬНОЇ</w:t>
      </w:r>
      <w:proofErr w:type="gramEnd"/>
      <w:r w:rsidRPr="0032200E">
        <w:rPr>
          <w:sz w:val="28"/>
          <w:szCs w:val="28"/>
        </w:rPr>
        <w:t xml:space="preserve"> ГРОМАДИ</w:t>
      </w:r>
    </w:p>
    <w:p w14:paraId="4951BE7F" w14:textId="77777777" w:rsidR="00004C2D" w:rsidRPr="0032200E" w:rsidRDefault="00004C2D" w:rsidP="0032200E">
      <w:pPr>
        <w:pStyle w:val="a3"/>
        <w:shd w:val="clear" w:color="auto" w:fill="FFFFFF"/>
        <w:spacing w:before="0" w:beforeAutospacing="0" w:after="0" w:afterAutospacing="0"/>
        <w:jc w:val="center"/>
        <w:rPr>
          <w:sz w:val="28"/>
          <w:szCs w:val="28"/>
        </w:rPr>
      </w:pPr>
    </w:p>
    <w:p w14:paraId="2BC9C168" w14:textId="77777777" w:rsidR="006E4A1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rPr>
        <w:t xml:space="preserve">1. Проєкт рішення про бюджет </w:t>
      </w:r>
      <w:r w:rsidR="00004C2D" w:rsidRPr="0032200E">
        <w:rPr>
          <w:sz w:val="28"/>
          <w:szCs w:val="28"/>
          <w:lang w:val="uk-UA"/>
        </w:rPr>
        <w:t>Диканської селищної</w:t>
      </w:r>
      <w:r w:rsidR="00004C2D" w:rsidRPr="0032200E">
        <w:rPr>
          <w:sz w:val="28"/>
          <w:szCs w:val="28"/>
        </w:rPr>
        <w:t xml:space="preserve"> </w:t>
      </w:r>
      <w:r w:rsidRPr="0032200E">
        <w:rPr>
          <w:sz w:val="28"/>
          <w:szCs w:val="28"/>
        </w:rPr>
        <w:t>територіальної громади на наступний рік перед його розглядом на сесії </w:t>
      </w:r>
      <w:r w:rsidR="00004C2D" w:rsidRPr="0032200E">
        <w:rPr>
          <w:sz w:val="28"/>
          <w:szCs w:val="28"/>
          <w:lang w:val="uk-UA"/>
        </w:rPr>
        <w:t>Диканської селищної</w:t>
      </w:r>
      <w:r w:rsidR="00004C2D" w:rsidRPr="0032200E">
        <w:rPr>
          <w:sz w:val="28"/>
          <w:szCs w:val="28"/>
        </w:rPr>
        <w:t xml:space="preserve"> </w:t>
      </w:r>
      <w:r w:rsidRPr="0032200E">
        <w:rPr>
          <w:sz w:val="28"/>
          <w:szCs w:val="28"/>
        </w:rPr>
        <w:t xml:space="preserve">ради схвалюється виконавчим комітетом </w:t>
      </w:r>
      <w:r w:rsidR="00004C2D" w:rsidRPr="0032200E">
        <w:rPr>
          <w:sz w:val="28"/>
          <w:szCs w:val="28"/>
          <w:lang w:val="uk-UA"/>
        </w:rPr>
        <w:t>Диканської селищної</w:t>
      </w:r>
      <w:r w:rsidR="00004C2D" w:rsidRPr="0032200E">
        <w:rPr>
          <w:sz w:val="28"/>
          <w:szCs w:val="28"/>
        </w:rPr>
        <w:t xml:space="preserve"> </w:t>
      </w:r>
      <w:r w:rsidRPr="0032200E">
        <w:rPr>
          <w:sz w:val="28"/>
          <w:szCs w:val="28"/>
        </w:rPr>
        <w:t>ради</w:t>
      </w:r>
      <w:r w:rsidR="006E4A14" w:rsidRPr="0032200E">
        <w:rPr>
          <w:sz w:val="28"/>
          <w:szCs w:val="28"/>
          <w:lang w:val="uk-UA"/>
        </w:rPr>
        <w:t>.</w:t>
      </w:r>
    </w:p>
    <w:p w14:paraId="7EEFD76A" w14:textId="77777777" w:rsidR="006E4A14" w:rsidRPr="0032200E" w:rsidRDefault="006E4A14" w:rsidP="0032200E">
      <w:pPr>
        <w:pStyle w:val="a3"/>
        <w:shd w:val="clear" w:color="auto" w:fill="FFFFFF"/>
        <w:spacing w:before="0" w:beforeAutospacing="0" w:after="0" w:afterAutospacing="0"/>
        <w:ind w:firstLine="720"/>
        <w:jc w:val="both"/>
        <w:rPr>
          <w:sz w:val="28"/>
          <w:szCs w:val="28"/>
          <w:lang w:val="uk-UA"/>
        </w:rPr>
      </w:pPr>
    </w:p>
    <w:p w14:paraId="66785EC4" w14:textId="300B96A0" w:rsidR="006E4A14" w:rsidRDefault="006E4A14" w:rsidP="002C1CAB">
      <w:pPr>
        <w:pStyle w:val="a3"/>
        <w:shd w:val="clear" w:color="auto" w:fill="FFFFFF"/>
        <w:spacing w:before="0" w:beforeAutospacing="0" w:after="0" w:afterAutospacing="0"/>
        <w:ind w:firstLine="720"/>
        <w:jc w:val="both"/>
        <w:rPr>
          <w:color w:val="000000"/>
          <w:spacing w:val="-3"/>
          <w:sz w:val="28"/>
          <w:szCs w:val="28"/>
          <w:lang w:val="uk-UA" w:eastAsia="ru-RU"/>
        </w:rPr>
      </w:pPr>
      <w:r w:rsidRPr="0032200E">
        <w:rPr>
          <w:color w:val="000000"/>
          <w:spacing w:val="-3"/>
          <w:sz w:val="28"/>
          <w:szCs w:val="28"/>
          <w:lang w:val="uk-UA" w:eastAsia="ru-RU"/>
        </w:rPr>
        <w:t>2. Для забезпечення дотримання при</w:t>
      </w:r>
      <w:r w:rsidR="002C1CAB">
        <w:rPr>
          <w:color w:val="000000"/>
          <w:spacing w:val="-3"/>
          <w:sz w:val="28"/>
          <w:szCs w:val="28"/>
          <w:lang w:val="uk-UA" w:eastAsia="ru-RU"/>
        </w:rPr>
        <w:t xml:space="preserve">нципу публічності та прозорості, </w:t>
      </w:r>
      <w:r w:rsidRPr="0032200E">
        <w:rPr>
          <w:color w:val="000000"/>
          <w:spacing w:val="-3"/>
          <w:sz w:val="28"/>
          <w:szCs w:val="28"/>
          <w:lang w:val="uk-UA" w:eastAsia="ru-RU"/>
        </w:rPr>
        <w:t xml:space="preserve">проєкт рішення про бюджет </w:t>
      </w:r>
      <w:r w:rsidRPr="0032200E">
        <w:rPr>
          <w:sz w:val="28"/>
          <w:szCs w:val="28"/>
          <w:lang w:val="uk-UA"/>
        </w:rPr>
        <w:t xml:space="preserve">селищної територіальної громади </w:t>
      </w:r>
      <w:r w:rsidRPr="0032200E">
        <w:rPr>
          <w:color w:val="000000"/>
          <w:spacing w:val="-3"/>
          <w:sz w:val="28"/>
          <w:szCs w:val="28"/>
          <w:lang w:val="uk-UA" w:eastAsia="ru-RU"/>
        </w:rPr>
        <w:t xml:space="preserve">та матеріали, що до нього додаються, </w:t>
      </w:r>
      <w:r w:rsidR="00A47F23">
        <w:rPr>
          <w:color w:val="000000"/>
          <w:spacing w:val="-3"/>
          <w:sz w:val="28"/>
          <w:szCs w:val="28"/>
          <w:lang w:val="uk-UA" w:eastAsia="ru-RU"/>
        </w:rPr>
        <w:t>не пізніше ніж через три робочих дні після подання його Диканській селищній раді оприлюднюється шляхом о</w:t>
      </w:r>
      <w:r w:rsidRPr="0032200E">
        <w:rPr>
          <w:color w:val="000000"/>
          <w:spacing w:val="-3"/>
          <w:sz w:val="28"/>
          <w:szCs w:val="28"/>
          <w:lang w:val="uk-UA" w:eastAsia="ru-RU"/>
        </w:rPr>
        <w:t>публіку</w:t>
      </w:r>
      <w:r w:rsidR="00A47F23">
        <w:rPr>
          <w:color w:val="000000"/>
          <w:spacing w:val="-3"/>
          <w:sz w:val="28"/>
          <w:szCs w:val="28"/>
          <w:lang w:val="uk-UA" w:eastAsia="ru-RU"/>
        </w:rPr>
        <w:t>вання</w:t>
      </w:r>
      <w:r w:rsidRPr="0032200E">
        <w:rPr>
          <w:color w:val="000000"/>
          <w:spacing w:val="-3"/>
          <w:sz w:val="28"/>
          <w:szCs w:val="28"/>
          <w:lang w:val="uk-UA" w:eastAsia="ru-RU"/>
        </w:rPr>
        <w:t xml:space="preserve"> на офіційному</w:t>
      </w:r>
      <w:r w:rsidR="00A47F23">
        <w:rPr>
          <w:color w:val="000000"/>
          <w:spacing w:val="-3"/>
          <w:sz w:val="28"/>
          <w:szCs w:val="28"/>
          <w:lang w:val="uk-UA" w:eastAsia="ru-RU"/>
        </w:rPr>
        <w:t xml:space="preserve"> </w:t>
      </w:r>
      <w:r w:rsidRPr="0032200E">
        <w:rPr>
          <w:color w:val="000000"/>
          <w:spacing w:val="-3"/>
          <w:sz w:val="28"/>
          <w:szCs w:val="28"/>
          <w:lang w:val="uk-UA" w:eastAsia="ru-RU"/>
        </w:rPr>
        <w:t>сайті Диканської селищної ради з дотриманням вимог Закон</w:t>
      </w:r>
      <w:r w:rsidR="00A47F23">
        <w:rPr>
          <w:color w:val="000000"/>
          <w:spacing w:val="-3"/>
          <w:sz w:val="28"/>
          <w:szCs w:val="28"/>
          <w:lang w:val="uk-UA" w:eastAsia="ru-RU"/>
        </w:rPr>
        <w:t>у</w:t>
      </w:r>
      <w:r w:rsidRPr="0032200E">
        <w:rPr>
          <w:color w:val="000000"/>
          <w:spacing w:val="-3"/>
          <w:sz w:val="28"/>
          <w:szCs w:val="28"/>
          <w:lang w:val="uk-UA" w:eastAsia="ru-RU"/>
        </w:rPr>
        <w:t xml:space="preserve"> України «Про </w:t>
      </w:r>
      <w:r w:rsidR="002C1CAB">
        <w:rPr>
          <w:color w:val="000000"/>
          <w:spacing w:val="-3"/>
          <w:sz w:val="28"/>
          <w:szCs w:val="28"/>
          <w:lang w:val="uk-UA" w:eastAsia="ru-RU"/>
        </w:rPr>
        <w:t>доступ до публічної інформації».</w:t>
      </w:r>
    </w:p>
    <w:p w14:paraId="479E5483" w14:textId="77777777" w:rsidR="003C0477" w:rsidRPr="0032200E" w:rsidRDefault="003C0477" w:rsidP="002C1CAB">
      <w:pPr>
        <w:pStyle w:val="a3"/>
        <w:shd w:val="clear" w:color="auto" w:fill="FFFFFF"/>
        <w:spacing w:before="0" w:beforeAutospacing="0" w:after="0" w:afterAutospacing="0"/>
        <w:ind w:firstLine="720"/>
        <w:jc w:val="both"/>
        <w:rPr>
          <w:color w:val="000000"/>
          <w:spacing w:val="-3"/>
          <w:sz w:val="28"/>
          <w:szCs w:val="28"/>
          <w:lang w:val="uk-UA" w:eastAsia="ru-RU"/>
        </w:rPr>
      </w:pPr>
    </w:p>
    <w:p w14:paraId="0E293227" w14:textId="77777777" w:rsidR="00522ADF" w:rsidRDefault="006E4A14" w:rsidP="00B52993">
      <w:pPr>
        <w:pStyle w:val="a3"/>
        <w:shd w:val="clear" w:color="auto" w:fill="FFFFFF"/>
        <w:spacing w:before="0" w:beforeAutospacing="0" w:after="0" w:afterAutospacing="0"/>
        <w:ind w:firstLine="709"/>
        <w:jc w:val="both"/>
        <w:rPr>
          <w:sz w:val="28"/>
          <w:szCs w:val="28"/>
          <w:lang w:val="uk-UA"/>
        </w:rPr>
      </w:pPr>
      <w:r w:rsidRPr="0032200E">
        <w:rPr>
          <w:sz w:val="28"/>
          <w:szCs w:val="28"/>
          <w:lang w:val="uk-UA"/>
        </w:rPr>
        <w:t>3</w:t>
      </w:r>
      <w:r w:rsidR="00022D44" w:rsidRPr="0032200E">
        <w:rPr>
          <w:sz w:val="28"/>
          <w:szCs w:val="28"/>
        </w:rPr>
        <w:t xml:space="preserve">. Проєкт рішення про бюджет </w:t>
      </w:r>
      <w:r w:rsidR="00004C2D" w:rsidRPr="0032200E">
        <w:rPr>
          <w:sz w:val="28"/>
          <w:szCs w:val="28"/>
          <w:lang w:val="uk-UA"/>
        </w:rPr>
        <w:t>Диканської селищної</w:t>
      </w:r>
      <w:r w:rsidR="00004C2D" w:rsidRPr="0032200E">
        <w:rPr>
          <w:sz w:val="28"/>
          <w:szCs w:val="28"/>
        </w:rPr>
        <w:t xml:space="preserve"> </w:t>
      </w:r>
      <w:r w:rsidR="00022D44" w:rsidRPr="0032200E">
        <w:rPr>
          <w:sz w:val="28"/>
          <w:szCs w:val="28"/>
        </w:rPr>
        <w:t xml:space="preserve">територіальної громади на наступний рік розглядається </w:t>
      </w:r>
      <w:r w:rsidR="00004C2D" w:rsidRPr="0032200E">
        <w:rPr>
          <w:sz w:val="28"/>
          <w:szCs w:val="28"/>
          <w:lang w:val="uk-UA"/>
        </w:rPr>
        <w:t>Диканської селищної</w:t>
      </w:r>
      <w:r w:rsidR="00004C2D" w:rsidRPr="0032200E">
        <w:rPr>
          <w:sz w:val="28"/>
          <w:szCs w:val="28"/>
        </w:rPr>
        <w:t xml:space="preserve"> </w:t>
      </w:r>
      <w:r w:rsidR="00022D44" w:rsidRPr="0032200E">
        <w:rPr>
          <w:sz w:val="28"/>
          <w:szCs w:val="28"/>
        </w:rPr>
        <w:t xml:space="preserve">радою </w:t>
      </w:r>
      <w:proofErr w:type="gramStart"/>
      <w:r w:rsidR="00022D44" w:rsidRPr="0032200E">
        <w:rPr>
          <w:sz w:val="28"/>
          <w:szCs w:val="28"/>
        </w:rPr>
        <w:t>в порядку</w:t>
      </w:r>
      <w:proofErr w:type="gramEnd"/>
      <w:r w:rsidR="00022D44" w:rsidRPr="0032200E">
        <w:rPr>
          <w:sz w:val="28"/>
          <w:szCs w:val="28"/>
        </w:rPr>
        <w:t xml:space="preserve">, </w:t>
      </w:r>
    </w:p>
    <w:p w14:paraId="69C51275" w14:textId="5D75B0FF" w:rsidR="00022D44" w:rsidRPr="0032200E" w:rsidRDefault="00022D44" w:rsidP="00522ADF">
      <w:pPr>
        <w:pStyle w:val="a3"/>
        <w:shd w:val="clear" w:color="auto" w:fill="FFFFFF"/>
        <w:spacing w:before="0" w:beforeAutospacing="0" w:after="0" w:afterAutospacing="0"/>
        <w:jc w:val="both"/>
        <w:rPr>
          <w:sz w:val="28"/>
          <w:szCs w:val="28"/>
          <w:lang w:val="uk-UA"/>
        </w:rPr>
      </w:pPr>
      <w:r w:rsidRPr="00E825EE">
        <w:rPr>
          <w:sz w:val="28"/>
          <w:szCs w:val="28"/>
          <w:lang w:val="uk-UA"/>
        </w:rPr>
        <w:t xml:space="preserve">визначеному </w:t>
      </w:r>
      <w:r w:rsidR="001310C8" w:rsidRPr="0032200E">
        <w:rPr>
          <w:sz w:val="28"/>
          <w:szCs w:val="28"/>
          <w:lang w:val="uk-UA"/>
        </w:rPr>
        <w:t>Р</w:t>
      </w:r>
      <w:r w:rsidRPr="00E825EE">
        <w:rPr>
          <w:sz w:val="28"/>
          <w:szCs w:val="28"/>
          <w:lang w:val="uk-UA"/>
        </w:rPr>
        <w:t xml:space="preserve">егламентом </w:t>
      </w:r>
      <w:r w:rsidR="00004C2D" w:rsidRPr="0032200E">
        <w:rPr>
          <w:sz w:val="28"/>
          <w:szCs w:val="28"/>
          <w:lang w:val="uk-UA"/>
        </w:rPr>
        <w:t>селищної</w:t>
      </w:r>
      <w:r w:rsidRPr="00E825EE">
        <w:rPr>
          <w:sz w:val="28"/>
          <w:szCs w:val="28"/>
          <w:lang w:val="uk-UA"/>
        </w:rPr>
        <w:t xml:space="preserve"> ради.</w:t>
      </w:r>
    </w:p>
    <w:p w14:paraId="065C574F" w14:textId="77777777" w:rsidR="0032200E" w:rsidRDefault="0032200E" w:rsidP="0032200E">
      <w:pPr>
        <w:pStyle w:val="a3"/>
        <w:shd w:val="clear" w:color="auto" w:fill="FFFFFF"/>
        <w:spacing w:before="0" w:beforeAutospacing="0" w:after="0" w:afterAutospacing="0"/>
        <w:jc w:val="both"/>
        <w:rPr>
          <w:sz w:val="28"/>
          <w:szCs w:val="28"/>
          <w:lang w:val="uk-UA"/>
        </w:rPr>
      </w:pPr>
    </w:p>
    <w:p w14:paraId="734114C5" w14:textId="36A58140" w:rsidR="00022D44" w:rsidRPr="0032200E" w:rsidRDefault="006E4A1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lastRenderedPageBreak/>
        <w:t>4</w:t>
      </w:r>
      <w:r w:rsidR="00022D44" w:rsidRPr="0032200E">
        <w:rPr>
          <w:sz w:val="28"/>
          <w:szCs w:val="28"/>
          <w:lang w:val="uk-UA"/>
        </w:rPr>
        <w:t>.</w:t>
      </w:r>
      <w:r w:rsidR="00022D44" w:rsidRPr="0032200E">
        <w:rPr>
          <w:sz w:val="28"/>
          <w:szCs w:val="28"/>
        </w:rPr>
        <w:t> </w:t>
      </w:r>
      <w:r w:rsidR="00022D44" w:rsidRPr="0032200E">
        <w:rPr>
          <w:sz w:val="28"/>
          <w:szCs w:val="28"/>
          <w:lang w:val="uk-UA"/>
        </w:rPr>
        <w:t>Доповідачем по проєкту рішення про бюджет</w:t>
      </w:r>
      <w:r w:rsidR="00022D44" w:rsidRPr="0032200E">
        <w:rPr>
          <w:sz w:val="28"/>
          <w:szCs w:val="28"/>
        </w:rPr>
        <w:t> </w:t>
      </w:r>
      <w:r w:rsidR="00004C2D" w:rsidRPr="0032200E">
        <w:rPr>
          <w:sz w:val="28"/>
          <w:szCs w:val="28"/>
          <w:lang w:val="uk-UA"/>
        </w:rPr>
        <w:t xml:space="preserve">Диканської селищної </w:t>
      </w:r>
      <w:r w:rsidR="00022D44" w:rsidRPr="0032200E">
        <w:rPr>
          <w:sz w:val="28"/>
          <w:szCs w:val="28"/>
          <w:lang w:val="uk-UA"/>
        </w:rPr>
        <w:t>територіальної громади</w:t>
      </w:r>
      <w:r w:rsidR="00022D44" w:rsidRPr="0032200E">
        <w:rPr>
          <w:sz w:val="28"/>
          <w:szCs w:val="28"/>
        </w:rPr>
        <w:t> </w:t>
      </w:r>
      <w:r w:rsidR="00022D44" w:rsidRPr="0032200E">
        <w:rPr>
          <w:sz w:val="28"/>
          <w:szCs w:val="28"/>
          <w:lang w:val="uk-UA"/>
        </w:rPr>
        <w:t xml:space="preserve">на пленарному засіданні </w:t>
      </w:r>
      <w:r w:rsidR="00004C2D" w:rsidRPr="0032200E">
        <w:rPr>
          <w:sz w:val="28"/>
          <w:szCs w:val="28"/>
          <w:lang w:val="uk-UA"/>
        </w:rPr>
        <w:t>селищної</w:t>
      </w:r>
      <w:r w:rsidR="00022D44" w:rsidRPr="0032200E">
        <w:rPr>
          <w:sz w:val="28"/>
          <w:szCs w:val="28"/>
          <w:lang w:val="uk-UA"/>
        </w:rPr>
        <w:t xml:space="preserve"> ради</w:t>
      </w:r>
      <w:r w:rsidR="00022D44" w:rsidRPr="0032200E">
        <w:rPr>
          <w:sz w:val="28"/>
          <w:szCs w:val="28"/>
        </w:rPr>
        <w:t> </w:t>
      </w:r>
      <w:r w:rsidR="00022D44" w:rsidRPr="0032200E">
        <w:rPr>
          <w:sz w:val="28"/>
          <w:szCs w:val="28"/>
          <w:lang w:val="uk-UA"/>
        </w:rPr>
        <w:t xml:space="preserve">від виконавчого комітету </w:t>
      </w:r>
      <w:r w:rsidR="00004C2D" w:rsidRPr="0032200E">
        <w:rPr>
          <w:sz w:val="28"/>
          <w:szCs w:val="28"/>
          <w:lang w:val="uk-UA"/>
        </w:rPr>
        <w:t xml:space="preserve">Диканської селищної </w:t>
      </w:r>
      <w:r w:rsidR="00022D44" w:rsidRPr="0032200E">
        <w:rPr>
          <w:sz w:val="28"/>
          <w:szCs w:val="28"/>
          <w:lang w:val="uk-UA"/>
        </w:rPr>
        <w:t xml:space="preserve">ради виступає </w:t>
      </w:r>
      <w:r w:rsidR="00004C2D" w:rsidRPr="0032200E">
        <w:rPr>
          <w:sz w:val="28"/>
          <w:szCs w:val="28"/>
          <w:lang w:val="uk-UA"/>
        </w:rPr>
        <w:t>начальник фінансового управління</w:t>
      </w:r>
      <w:r w:rsidR="00022D44" w:rsidRPr="0032200E">
        <w:rPr>
          <w:sz w:val="28"/>
          <w:szCs w:val="28"/>
          <w:lang w:val="uk-UA"/>
        </w:rPr>
        <w:t>.</w:t>
      </w:r>
    </w:p>
    <w:p w14:paraId="22C6CB6B" w14:textId="77777777" w:rsidR="00022D44" w:rsidRPr="0032200E"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p>
    <w:p w14:paraId="3F769978" w14:textId="19468C20" w:rsidR="00022D44" w:rsidRPr="00206CD8" w:rsidRDefault="006E4A1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5</w:t>
      </w:r>
      <w:r w:rsidR="00022D44" w:rsidRPr="00206CD8">
        <w:rPr>
          <w:sz w:val="28"/>
          <w:szCs w:val="28"/>
          <w:lang w:val="uk-UA"/>
        </w:rPr>
        <w:t>. Перед розглядом проєкту рішення про бюджет</w:t>
      </w:r>
      <w:r w:rsidR="00022D44" w:rsidRPr="0032200E">
        <w:rPr>
          <w:sz w:val="28"/>
          <w:szCs w:val="28"/>
        </w:rPr>
        <w:t> </w:t>
      </w:r>
      <w:r w:rsidR="00004C2D" w:rsidRPr="0032200E">
        <w:rPr>
          <w:sz w:val="28"/>
          <w:szCs w:val="28"/>
          <w:lang w:val="uk-UA"/>
        </w:rPr>
        <w:t>Диканської селищної</w:t>
      </w:r>
      <w:r w:rsidR="00004C2D" w:rsidRPr="00206CD8">
        <w:rPr>
          <w:sz w:val="28"/>
          <w:szCs w:val="28"/>
          <w:lang w:val="uk-UA"/>
        </w:rPr>
        <w:t xml:space="preserve"> </w:t>
      </w:r>
      <w:r w:rsidR="00022D44" w:rsidRPr="00206CD8">
        <w:rPr>
          <w:sz w:val="28"/>
          <w:szCs w:val="28"/>
          <w:lang w:val="uk-UA"/>
        </w:rPr>
        <w:t>територіальної громади</w:t>
      </w:r>
      <w:r w:rsidR="00022D44" w:rsidRPr="0032200E">
        <w:rPr>
          <w:sz w:val="28"/>
          <w:szCs w:val="28"/>
        </w:rPr>
        <w:t> </w:t>
      </w:r>
      <w:r w:rsidR="00004C2D" w:rsidRPr="0032200E">
        <w:rPr>
          <w:sz w:val="28"/>
          <w:szCs w:val="28"/>
          <w:lang w:val="uk-UA"/>
        </w:rPr>
        <w:t>селищна</w:t>
      </w:r>
      <w:r w:rsidR="00022D44" w:rsidRPr="00206CD8">
        <w:rPr>
          <w:sz w:val="28"/>
          <w:szCs w:val="28"/>
          <w:lang w:val="uk-UA"/>
        </w:rPr>
        <w:t xml:space="preserve"> рада затверджує програму економічного і соціального розвитку </w:t>
      </w:r>
      <w:r w:rsidR="00004C2D" w:rsidRPr="0032200E">
        <w:rPr>
          <w:sz w:val="28"/>
          <w:szCs w:val="28"/>
          <w:lang w:val="uk-UA"/>
        </w:rPr>
        <w:t>громади</w:t>
      </w:r>
      <w:r w:rsidR="00022D44" w:rsidRPr="00206CD8">
        <w:rPr>
          <w:sz w:val="28"/>
          <w:szCs w:val="28"/>
          <w:lang w:val="uk-UA"/>
        </w:rPr>
        <w:t xml:space="preserve">, програми розвитку </w:t>
      </w:r>
      <w:r w:rsidR="00004C2D" w:rsidRPr="0032200E">
        <w:rPr>
          <w:sz w:val="28"/>
          <w:szCs w:val="28"/>
          <w:lang w:val="uk-UA"/>
        </w:rPr>
        <w:t>громади</w:t>
      </w:r>
      <w:r w:rsidR="00022D44" w:rsidRPr="00206CD8">
        <w:rPr>
          <w:sz w:val="28"/>
          <w:szCs w:val="28"/>
          <w:lang w:val="uk-UA"/>
        </w:rPr>
        <w:t xml:space="preserve"> галузевого спрямування (або, за необхідності, вносить зміни до діючих програм).</w:t>
      </w:r>
    </w:p>
    <w:p w14:paraId="4D50AE10" w14:textId="77777777" w:rsidR="004053C4" w:rsidRPr="00206CD8" w:rsidRDefault="004053C4" w:rsidP="0032200E">
      <w:pPr>
        <w:pStyle w:val="a3"/>
        <w:shd w:val="clear" w:color="auto" w:fill="FFFFFF"/>
        <w:spacing w:before="0" w:beforeAutospacing="0" w:after="0" w:afterAutospacing="0"/>
        <w:ind w:firstLine="720"/>
        <w:jc w:val="both"/>
        <w:rPr>
          <w:sz w:val="28"/>
          <w:szCs w:val="28"/>
          <w:lang w:val="uk-UA"/>
        </w:rPr>
      </w:pPr>
    </w:p>
    <w:p w14:paraId="43EA6304" w14:textId="6B9E1F43" w:rsidR="00022D44" w:rsidRPr="00206CD8" w:rsidRDefault="006E4A1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6</w:t>
      </w:r>
      <w:r w:rsidR="004053C4" w:rsidRPr="0032200E">
        <w:rPr>
          <w:sz w:val="28"/>
          <w:szCs w:val="28"/>
          <w:lang w:val="uk-UA"/>
        </w:rPr>
        <w:t xml:space="preserve">. </w:t>
      </w:r>
      <w:r w:rsidR="00022D44" w:rsidRPr="00206CD8">
        <w:rPr>
          <w:sz w:val="28"/>
          <w:szCs w:val="28"/>
          <w:lang w:val="uk-UA"/>
        </w:rPr>
        <w:t xml:space="preserve">Бюджет </w:t>
      </w:r>
      <w:r w:rsidR="00004C2D" w:rsidRPr="0032200E">
        <w:rPr>
          <w:sz w:val="28"/>
          <w:szCs w:val="28"/>
          <w:lang w:val="uk-UA"/>
        </w:rPr>
        <w:t>Диканської селищної</w:t>
      </w:r>
      <w:r w:rsidR="00004C2D" w:rsidRPr="00206CD8">
        <w:rPr>
          <w:sz w:val="28"/>
          <w:szCs w:val="28"/>
          <w:lang w:val="uk-UA"/>
        </w:rPr>
        <w:t xml:space="preserve"> </w:t>
      </w:r>
      <w:r w:rsidR="00022D44" w:rsidRPr="00206CD8">
        <w:rPr>
          <w:sz w:val="28"/>
          <w:szCs w:val="28"/>
          <w:lang w:val="uk-UA"/>
        </w:rPr>
        <w:t xml:space="preserve">територіальної громади затверджується рішенням </w:t>
      </w:r>
      <w:r w:rsidR="00004C2D" w:rsidRPr="0032200E">
        <w:rPr>
          <w:sz w:val="28"/>
          <w:szCs w:val="28"/>
          <w:lang w:val="uk-UA"/>
        </w:rPr>
        <w:t>Диканської селищної</w:t>
      </w:r>
      <w:r w:rsidR="00004C2D" w:rsidRPr="00206CD8">
        <w:rPr>
          <w:sz w:val="28"/>
          <w:szCs w:val="28"/>
          <w:lang w:val="uk-UA"/>
        </w:rPr>
        <w:t xml:space="preserve"> </w:t>
      </w:r>
      <w:r w:rsidR="00022D44" w:rsidRPr="00206CD8">
        <w:rPr>
          <w:sz w:val="28"/>
          <w:szCs w:val="28"/>
          <w:lang w:val="uk-UA"/>
        </w:rPr>
        <w:t>ради</w:t>
      </w:r>
      <w:r w:rsidR="00022D44" w:rsidRPr="0032200E">
        <w:rPr>
          <w:sz w:val="28"/>
          <w:szCs w:val="28"/>
        </w:rPr>
        <w:t> </w:t>
      </w:r>
      <w:r w:rsidR="00022D44" w:rsidRPr="00206CD8">
        <w:rPr>
          <w:sz w:val="28"/>
          <w:szCs w:val="28"/>
          <w:lang w:val="uk-UA"/>
        </w:rPr>
        <w:t>до 25 грудня року, що передує плановому.</w:t>
      </w:r>
    </w:p>
    <w:p w14:paraId="38C10FBA" w14:textId="77777777" w:rsidR="00004C2D" w:rsidRPr="00206CD8" w:rsidRDefault="00004C2D" w:rsidP="0032200E">
      <w:pPr>
        <w:pStyle w:val="a3"/>
        <w:shd w:val="clear" w:color="auto" w:fill="FFFFFF"/>
        <w:spacing w:before="0" w:beforeAutospacing="0" w:after="0" w:afterAutospacing="0"/>
        <w:ind w:firstLine="720"/>
        <w:jc w:val="both"/>
        <w:rPr>
          <w:sz w:val="28"/>
          <w:szCs w:val="28"/>
          <w:lang w:val="uk-UA"/>
        </w:rPr>
      </w:pPr>
    </w:p>
    <w:p w14:paraId="11E562CD" w14:textId="26C8C201"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Якщо до 1 грудня року, що передує плановому, Верховною Радою України не прийнято закон про Державний бюджет України, </w:t>
      </w:r>
      <w:r w:rsidR="00004C2D" w:rsidRPr="0032200E">
        <w:rPr>
          <w:sz w:val="28"/>
          <w:szCs w:val="28"/>
          <w:lang w:val="uk-UA"/>
        </w:rPr>
        <w:t>Диканська селищна</w:t>
      </w:r>
      <w:r w:rsidRPr="0032200E">
        <w:rPr>
          <w:sz w:val="28"/>
          <w:szCs w:val="28"/>
        </w:rPr>
        <w:t xml:space="preserve"> рада при затвердженні бюджету </w:t>
      </w:r>
      <w:r w:rsidR="00004C2D" w:rsidRPr="0032200E">
        <w:rPr>
          <w:sz w:val="28"/>
          <w:szCs w:val="28"/>
          <w:lang w:val="uk-UA"/>
        </w:rPr>
        <w:t>Диканської селищної</w:t>
      </w:r>
      <w:r w:rsidR="00004C2D" w:rsidRPr="0032200E">
        <w:rPr>
          <w:sz w:val="28"/>
          <w:szCs w:val="28"/>
        </w:rPr>
        <w:t xml:space="preserve"> </w:t>
      </w:r>
      <w:r w:rsidRPr="0032200E">
        <w:rPr>
          <w:sz w:val="28"/>
          <w:szCs w:val="28"/>
        </w:rPr>
        <w:t>територіальної громади враховує обсяги міжбюджетних трансфертів визначені у проєкті закону про Державний бюджет України на плановий бюджетний період, поданому Кабінетом Міністрів України до Верховної Ради України.</w:t>
      </w:r>
    </w:p>
    <w:p w14:paraId="280C1DDA" w14:textId="2D2FF71E"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У двотижневий строк з дня офіційного опублікування закону про Державний бюджет України </w:t>
      </w:r>
      <w:r w:rsidR="00004C2D" w:rsidRPr="0032200E">
        <w:rPr>
          <w:sz w:val="28"/>
          <w:szCs w:val="28"/>
          <w:lang w:val="uk-UA"/>
        </w:rPr>
        <w:t>Диканська селищна</w:t>
      </w:r>
      <w:r w:rsidRPr="0032200E">
        <w:rPr>
          <w:sz w:val="28"/>
          <w:szCs w:val="28"/>
        </w:rPr>
        <w:t xml:space="preserve"> рада приводить обсяги міжбюджетних трансфертів у відповідність із законом про Державний бюджет України.</w:t>
      </w:r>
    </w:p>
    <w:p w14:paraId="73E203B1"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sz w:val="28"/>
          <w:szCs w:val="28"/>
        </w:rPr>
        <w:t> </w:t>
      </w:r>
    </w:p>
    <w:p w14:paraId="40B492CA" w14:textId="70A770F1" w:rsidR="00022D44" w:rsidRPr="0032200E" w:rsidRDefault="006E4A14" w:rsidP="0032200E">
      <w:pPr>
        <w:pStyle w:val="a3"/>
        <w:shd w:val="clear" w:color="auto" w:fill="FFFFFF"/>
        <w:spacing w:before="0" w:beforeAutospacing="0" w:after="0" w:afterAutospacing="0"/>
        <w:ind w:firstLine="720"/>
        <w:jc w:val="both"/>
        <w:rPr>
          <w:sz w:val="28"/>
          <w:szCs w:val="28"/>
        </w:rPr>
      </w:pPr>
      <w:r w:rsidRPr="0032200E">
        <w:rPr>
          <w:sz w:val="28"/>
          <w:szCs w:val="28"/>
          <w:lang w:val="uk-UA"/>
        </w:rPr>
        <w:t>7</w:t>
      </w:r>
      <w:r w:rsidR="00022D44" w:rsidRPr="0032200E">
        <w:rPr>
          <w:sz w:val="28"/>
          <w:szCs w:val="28"/>
        </w:rPr>
        <w:t xml:space="preserve">. Рішення про бюджет </w:t>
      </w:r>
      <w:r w:rsidR="00004C2D" w:rsidRPr="0032200E">
        <w:rPr>
          <w:sz w:val="28"/>
          <w:szCs w:val="28"/>
          <w:lang w:val="uk-UA"/>
        </w:rPr>
        <w:t>Диканської селищної</w:t>
      </w:r>
      <w:r w:rsidR="00004C2D" w:rsidRPr="0032200E">
        <w:rPr>
          <w:sz w:val="28"/>
          <w:szCs w:val="28"/>
        </w:rPr>
        <w:t xml:space="preserve"> </w:t>
      </w:r>
      <w:r w:rsidR="00022D44" w:rsidRPr="0032200E">
        <w:rPr>
          <w:sz w:val="28"/>
          <w:szCs w:val="28"/>
        </w:rPr>
        <w:t>територіальної громади (без додатків) має бути опубліковане у газеті</w:t>
      </w:r>
      <w:r w:rsidR="004053C4" w:rsidRPr="0032200E">
        <w:rPr>
          <w:sz w:val="28"/>
          <w:szCs w:val="28"/>
          <w:lang w:val="uk-UA"/>
        </w:rPr>
        <w:t>, визначеній селищною радою,</w:t>
      </w:r>
      <w:r w:rsidR="00022D44" w:rsidRPr="0032200E">
        <w:rPr>
          <w:sz w:val="28"/>
          <w:szCs w:val="28"/>
        </w:rPr>
        <w:t xml:space="preserve"> не пізніше ніж через десять днів з дня його прийняття та на офіційному сайті </w:t>
      </w:r>
      <w:r w:rsidR="00085E88" w:rsidRPr="0032200E">
        <w:rPr>
          <w:sz w:val="28"/>
          <w:szCs w:val="28"/>
          <w:lang w:val="uk-UA"/>
        </w:rPr>
        <w:t>Диканської селищної</w:t>
      </w:r>
      <w:r w:rsidR="00085E88" w:rsidRPr="0032200E">
        <w:rPr>
          <w:sz w:val="28"/>
          <w:szCs w:val="28"/>
        </w:rPr>
        <w:t xml:space="preserve"> </w:t>
      </w:r>
      <w:r w:rsidR="00022D44" w:rsidRPr="0032200E">
        <w:rPr>
          <w:sz w:val="28"/>
          <w:szCs w:val="28"/>
        </w:rPr>
        <w:t>ради (з додатками). </w:t>
      </w:r>
    </w:p>
    <w:p w14:paraId="6A702207" w14:textId="77777777" w:rsidR="00022D44" w:rsidRPr="0032200E" w:rsidRDefault="00022D44" w:rsidP="0032200E">
      <w:pPr>
        <w:pStyle w:val="a3"/>
        <w:shd w:val="clear" w:color="auto" w:fill="FFFFFF"/>
        <w:spacing w:before="0" w:beforeAutospacing="0" w:after="0" w:afterAutospacing="0"/>
        <w:jc w:val="both"/>
        <w:rPr>
          <w:color w:val="FF0000"/>
          <w:sz w:val="28"/>
          <w:szCs w:val="28"/>
        </w:rPr>
      </w:pPr>
      <w:r w:rsidRPr="0032200E">
        <w:rPr>
          <w:rStyle w:val="a6"/>
          <w:color w:val="000000"/>
          <w:sz w:val="28"/>
          <w:szCs w:val="28"/>
        </w:rPr>
        <w:t> </w:t>
      </w:r>
    </w:p>
    <w:p w14:paraId="1AC2CADD" w14:textId="62A4B579" w:rsidR="0032200E" w:rsidRDefault="00022D44" w:rsidP="0032200E">
      <w:pPr>
        <w:pStyle w:val="a3"/>
        <w:shd w:val="clear" w:color="auto" w:fill="FFFFFF"/>
        <w:spacing w:before="0" w:beforeAutospacing="0" w:after="0" w:afterAutospacing="0"/>
        <w:jc w:val="center"/>
        <w:rPr>
          <w:sz w:val="28"/>
          <w:szCs w:val="28"/>
          <w:lang w:val="uk-UA"/>
        </w:rPr>
      </w:pPr>
      <w:r w:rsidRPr="0032200E">
        <w:rPr>
          <w:sz w:val="28"/>
          <w:szCs w:val="28"/>
        </w:rPr>
        <w:t xml:space="preserve">РОЗДІЛ V.  ВИКОНАННЯ БЮДЖЕТУ </w:t>
      </w:r>
      <w:r w:rsidR="00F13A24" w:rsidRPr="0032200E">
        <w:rPr>
          <w:sz w:val="28"/>
          <w:szCs w:val="28"/>
          <w:lang w:val="uk-UA"/>
        </w:rPr>
        <w:t>ДИКАНСЬКОЇ СЕЛИЩНОЇ</w:t>
      </w:r>
      <w:r w:rsidRPr="0032200E">
        <w:rPr>
          <w:sz w:val="28"/>
          <w:szCs w:val="28"/>
        </w:rPr>
        <w:t xml:space="preserve"> ТЕРИТОРІАЛЬНОЇ ГРОМАДИ</w:t>
      </w:r>
    </w:p>
    <w:p w14:paraId="01A22140" w14:textId="77777777" w:rsidR="00522ADF" w:rsidRPr="00522ADF" w:rsidRDefault="00522ADF" w:rsidP="0032200E">
      <w:pPr>
        <w:pStyle w:val="a3"/>
        <w:shd w:val="clear" w:color="auto" w:fill="FFFFFF"/>
        <w:spacing w:before="0" w:beforeAutospacing="0" w:after="0" w:afterAutospacing="0"/>
        <w:jc w:val="center"/>
        <w:rPr>
          <w:sz w:val="28"/>
          <w:szCs w:val="28"/>
          <w:lang w:val="uk-UA"/>
        </w:rPr>
      </w:pPr>
    </w:p>
    <w:p w14:paraId="73EF7E52" w14:textId="7EF9C04D" w:rsidR="00022D44"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1. Загальну організацію </w:t>
      </w:r>
      <w:r w:rsidR="00A47F23">
        <w:rPr>
          <w:sz w:val="28"/>
          <w:szCs w:val="28"/>
          <w:lang w:val="uk-UA"/>
        </w:rPr>
        <w:t>та</w:t>
      </w:r>
      <w:r w:rsidRPr="0032200E">
        <w:rPr>
          <w:sz w:val="28"/>
          <w:szCs w:val="28"/>
          <w:lang w:val="uk-UA"/>
        </w:rPr>
        <w:t xml:space="preserve"> управління виконанням бюджету </w:t>
      </w:r>
      <w:r w:rsidR="00F13A24" w:rsidRPr="0032200E">
        <w:rPr>
          <w:sz w:val="28"/>
          <w:szCs w:val="28"/>
          <w:lang w:val="uk-UA"/>
        </w:rPr>
        <w:t>Диканської селищної</w:t>
      </w:r>
      <w:r w:rsidRPr="0032200E">
        <w:rPr>
          <w:sz w:val="28"/>
          <w:szCs w:val="28"/>
          <w:lang w:val="uk-UA"/>
        </w:rPr>
        <w:t xml:space="preserve"> територіальної громади, а також координацію діяльності учасників</w:t>
      </w:r>
      <w:r w:rsidR="00A47F23">
        <w:rPr>
          <w:sz w:val="28"/>
          <w:szCs w:val="28"/>
          <w:lang w:val="uk-UA"/>
        </w:rPr>
        <w:t xml:space="preserve"> бюджетного процесу</w:t>
      </w:r>
      <w:r w:rsidRPr="0032200E">
        <w:rPr>
          <w:sz w:val="28"/>
          <w:szCs w:val="28"/>
          <w:lang w:val="uk-UA"/>
        </w:rPr>
        <w:t xml:space="preserve"> з питань виконання бюджету здійснює </w:t>
      </w:r>
      <w:r w:rsidR="00F13A24" w:rsidRPr="0032200E">
        <w:rPr>
          <w:sz w:val="28"/>
          <w:szCs w:val="28"/>
          <w:lang w:val="uk-UA"/>
        </w:rPr>
        <w:t>фінансове управління</w:t>
      </w:r>
      <w:r w:rsidRPr="0032200E">
        <w:rPr>
          <w:sz w:val="28"/>
          <w:szCs w:val="28"/>
          <w:lang w:val="uk-UA"/>
        </w:rPr>
        <w:t>.</w:t>
      </w:r>
    </w:p>
    <w:p w14:paraId="4E533738" w14:textId="34798174" w:rsidR="00E64F99" w:rsidRDefault="00E64F99" w:rsidP="0032200E">
      <w:pPr>
        <w:pStyle w:val="a3"/>
        <w:shd w:val="clear" w:color="auto" w:fill="FFFFFF"/>
        <w:spacing w:before="0" w:beforeAutospacing="0" w:after="0" w:afterAutospacing="0"/>
        <w:ind w:firstLine="720"/>
        <w:jc w:val="both"/>
        <w:rPr>
          <w:sz w:val="28"/>
          <w:szCs w:val="28"/>
          <w:lang w:val="uk-UA"/>
        </w:rPr>
      </w:pPr>
    </w:p>
    <w:p w14:paraId="346811CA" w14:textId="6D92EAB3" w:rsidR="00E64F99" w:rsidRDefault="00E64F99" w:rsidP="0032200E">
      <w:pPr>
        <w:pStyle w:val="a3"/>
        <w:shd w:val="clear" w:color="auto" w:fill="FFFFFF"/>
        <w:spacing w:before="0" w:beforeAutospacing="0" w:after="0" w:afterAutospacing="0"/>
        <w:ind w:firstLine="720"/>
        <w:jc w:val="both"/>
        <w:rPr>
          <w:sz w:val="28"/>
          <w:szCs w:val="28"/>
          <w:lang w:val="uk-UA"/>
        </w:rPr>
      </w:pPr>
      <w:r>
        <w:rPr>
          <w:sz w:val="28"/>
          <w:szCs w:val="28"/>
          <w:lang w:val="uk-UA"/>
        </w:rPr>
        <w:t>Головні розпорядники бюджетних коштів здійснюють управління бюджетними коштами у межах встановлених їм бюджетних повноважень, забезпечуючи ефективне, результативне і цільове використання бюджетних коштів, орг</w:t>
      </w:r>
      <w:r w:rsidR="00A858E3">
        <w:rPr>
          <w:sz w:val="28"/>
          <w:szCs w:val="28"/>
          <w:lang w:val="uk-UA"/>
        </w:rPr>
        <w:t>а</w:t>
      </w:r>
      <w:r>
        <w:rPr>
          <w:sz w:val="28"/>
          <w:szCs w:val="28"/>
          <w:lang w:val="uk-UA"/>
        </w:rPr>
        <w:t>нізацію та координацію розпорядників бюджетних коштів нижчого рівня т</w:t>
      </w:r>
      <w:r w:rsidR="00A858E3">
        <w:rPr>
          <w:sz w:val="28"/>
          <w:szCs w:val="28"/>
          <w:lang w:val="uk-UA"/>
        </w:rPr>
        <w:t>а</w:t>
      </w:r>
      <w:r>
        <w:rPr>
          <w:sz w:val="28"/>
          <w:szCs w:val="28"/>
          <w:lang w:val="uk-UA"/>
        </w:rPr>
        <w:t xml:space="preserve"> одержувачів бюджетних коштів у бюджетному процесі.</w:t>
      </w:r>
    </w:p>
    <w:p w14:paraId="46305FA2" w14:textId="5F606DC0" w:rsidR="00E64F99" w:rsidRDefault="00E64F99" w:rsidP="0032200E">
      <w:pPr>
        <w:pStyle w:val="a3"/>
        <w:shd w:val="clear" w:color="auto" w:fill="FFFFFF"/>
        <w:spacing w:before="0" w:beforeAutospacing="0" w:after="0" w:afterAutospacing="0"/>
        <w:ind w:firstLine="720"/>
        <w:jc w:val="both"/>
        <w:rPr>
          <w:sz w:val="28"/>
          <w:szCs w:val="28"/>
          <w:lang w:val="uk-UA"/>
        </w:rPr>
      </w:pPr>
    </w:p>
    <w:p w14:paraId="115F3B37" w14:textId="40ACB9FC" w:rsidR="00E64F99" w:rsidRPr="0032200E" w:rsidRDefault="00E64F99" w:rsidP="0032200E">
      <w:pPr>
        <w:pStyle w:val="a3"/>
        <w:shd w:val="clear" w:color="auto" w:fill="FFFFFF"/>
        <w:spacing w:before="0" w:beforeAutospacing="0" w:after="0" w:afterAutospacing="0"/>
        <w:ind w:firstLine="720"/>
        <w:jc w:val="both"/>
        <w:rPr>
          <w:sz w:val="28"/>
          <w:szCs w:val="28"/>
          <w:lang w:val="uk-UA"/>
        </w:rPr>
      </w:pPr>
      <w:r>
        <w:rPr>
          <w:sz w:val="28"/>
          <w:szCs w:val="28"/>
          <w:lang w:val="uk-UA"/>
        </w:rPr>
        <w:t>Розпорядники бюджетних коштів в особі їх керівників організовують вну</w:t>
      </w:r>
      <w:r w:rsidR="002A64D6">
        <w:rPr>
          <w:sz w:val="28"/>
          <w:szCs w:val="28"/>
          <w:lang w:val="uk-UA"/>
        </w:rPr>
        <w:t>трішній контроль і внутрішній а</w:t>
      </w:r>
      <w:r>
        <w:rPr>
          <w:sz w:val="28"/>
          <w:szCs w:val="28"/>
          <w:lang w:val="uk-UA"/>
        </w:rPr>
        <w:t xml:space="preserve">удит та зебезпечують їх здійснення у своїх </w:t>
      </w:r>
      <w:r>
        <w:rPr>
          <w:sz w:val="28"/>
          <w:szCs w:val="28"/>
          <w:lang w:val="uk-UA"/>
        </w:rPr>
        <w:lastRenderedPageBreak/>
        <w:t>установах і на підприємствах, в установах та організаціях, що належать до сфери управління таких розпорядників бюджетних коштів.</w:t>
      </w:r>
    </w:p>
    <w:p w14:paraId="45CE01AE" w14:textId="77777777" w:rsidR="00022D44" w:rsidRPr="0032200E"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p>
    <w:p w14:paraId="0B234DA6" w14:textId="2C2D53E4" w:rsidR="00022D44"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rPr>
        <w:t xml:space="preserve">2. Бюджет </w:t>
      </w:r>
      <w:r w:rsidR="00F13A24" w:rsidRPr="0032200E">
        <w:rPr>
          <w:sz w:val="28"/>
          <w:szCs w:val="28"/>
          <w:lang w:val="uk-UA"/>
        </w:rPr>
        <w:t>Диканської селищної</w:t>
      </w:r>
      <w:r w:rsidR="00F13A24" w:rsidRPr="0032200E">
        <w:rPr>
          <w:sz w:val="28"/>
          <w:szCs w:val="28"/>
        </w:rPr>
        <w:t xml:space="preserve"> </w:t>
      </w:r>
      <w:r w:rsidRPr="0032200E">
        <w:rPr>
          <w:sz w:val="28"/>
          <w:szCs w:val="28"/>
        </w:rPr>
        <w:t xml:space="preserve">територіальної громади виконується за розписом, який затверджується </w:t>
      </w:r>
      <w:r w:rsidR="00F13A24" w:rsidRPr="0032200E">
        <w:rPr>
          <w:sz w:val="28"/>
          <w:szCs w:val="28"/>
          <w:lang w:val="uk-UA"/>
        </w:rPr>
        <w:t>начальником фінансового управління</w:t>
      </w:r>
      <w:r w:rsidRPr="0032200E">
        <w:rPr>
          <w:sz w:val="28"/>
          <w:szCs w:val="28"/>
        </w:rPr>
        <w:t xml:space="preserve">. </w:t>
      </w:r>
    </w:p>
    <w:p w14:paraId="071414A3" w14:textId="77777777" w:rsidR="00522ADF" w:rsidRPr="00522ADF" w:rsidRDefault="00522ADF" w:rsidP="0032200E">
      <w:pPr>
        <w:pStyle w:val="a3"/>
        <w:shd w:val="clear" w:color="auto" w:fill="FFFFFF"/>
        <w:spacing w:before="0" w:beforeAutospacing="0" w:after="0" w:afterAutospacing="0"/>
        <w:ind w:firstLine="720"/>
        <w:jc w:val="both"/>
        <w:rPr>
          <w:sz w:val="28"/>
          <w:szCs w:val="28"/>
          <w:lang w:val="uk-UA"/>
        </w:rPr>
      </w:pPr>
    </w:p>
    <w:p w14:paraId="501C24D5" w14:textId="6B44B7B4" w:rsidR="00022D44" w:rsidRPr="0032200E" w:rsidRDefault="00022D44" w:rsidP="002C1CAB">
      <w:pPr>
        <w:pStyle w:val="a3"/>
        <w:shd w:val="clear" w:color="auto" w:fill="FFFFFF"/>
        <w:spacing w:before="0" w:beforeAutospacing="0" w:after="0" w:afterAutospacing="0"/>
        <w:jc w:val="both"/>
        <w:rPr>
          <w:sz w:val="28"/>
          <w:szCs w:val="28"/>
          <w:lang w:val="uk-UA"/>
        </w:rPr>
      </w:pPr>
      <w:r w:rsidRPr="0032200E">
        <w:rPr>
          <w:color w:val="FF0000"/>
          <w:sz w:val="28"/>
          <w:szCs w:val="28"/>
        </w:rPr>
        <w:t> </w:t>
      </w:r>
      <w:r w:rsidR="002C1CAB">
        <w:rPr>
          <w:color w:val="FF0000"/>
          <w:sz w:val="28"/>
          <w:szCs w:val="28"/>
          <w:lang w:val="uk-UA"/>
        </w:rPr>
        <w:tab/>
      </w:r>
      <w:r w:rsidR="00522ADF">
        <w:rPr>
          <w:sz w:val="28"/>
          <w:szCs w:val="28"/>
          <w:lang w:val="uk-UA"/>
        </w:rPr>
        <w:t xml:space="preserve">3. </w:t>
      </w:r>
      <w:r w:rsidRPr="00522ADF">
        <w:rPr>
          <w:sz w:val="28"/>
          <w:szCs w:val="28"/>
          <w:lang w:val="uk-UA"/>
        </w:rPr>
        <w:t>При</w:t>
      </w:r>
      <w:r w:rsidR="00522ADF">
        <w:rPr>
          <w:sz w:val="28"/>
          <w:szCs w:val="28"/>
          <w:lang w:val="uk-UA"/>
        </w:rPr>
        <w:t xml:space="preserve"> виконанні </w:t>
      </w:r>
      <w:r w:rsidRPr="00522ADF">
        <w:rPr>
          <w:sz w:val="28"/>
          <w:szCs w:val="28"/>
          <w:lang w:val="uk-UA"/>
        </w:rPr>
        <w:t xml:space="preserve">бюджету </w:t>
      </w:r>
      <w:r w:rsidR="00522ADF">
        <w:rPr>
          <w:sz w:val="28"/>
          <w:szCs w:val="28"/>
          <w:lang w:val="uk-UA"/>
        </w:rPr>
        <w:t xml:space="preserve">Диканської </w:t>
      </w:r>
      <w:r w:rsidR="00C42A14" w:rsidRPr="0032200E">
        <w:rPr>
          <w:sz w:val="28"/>
          <w:szCs w:val="28"/>
          <w:lang w:val="uk-UA"/>
        </w:rPr>
        <w:t>селищної</w:t>
      </w:r>
      <w:r w:rsidR="00522ADF">
        <w:rPr>
          <w:sz w:val="28"/>
          <w:szCs w:val="28"/>
          <w:lang w:val="uk-UA"/>
        </w:rPr>
        <w:t xml:space="preserve"> </w:t>
      </w:r>
      <w:r w:rsidRPr="00522ADF">
        <w:rPr>
          <w:sz w:val="28"/>
          <w:szCs w:val="28"/>
          <w:lang w:val="uk-UA"/>
        </w:rPr>
        <w:t>територіальної громади</w:t>
      </w:r>
      <w:r w:rsidRPr="0032200E">
        <w:rPr>
          <w:sz w:val="28"/>
          <w:szCs w:val="28"/>
        </w:rPr>
        <w:t> </w:t>
      </w:r>
      <w:r w:rsidRPr="00522ADF">
        <w:rPr>
          <w:sz w:val="28"/>
          <w:szCs w:val="28"/>
          <w:lang w:val="uk-UA"/>
        </w:rPr>
        <w:t>застосовується казначейське обслуговування, яке здійснюється орган</w:t>
      </w:r>
      <w:r w:rsidR="00C42A14" w:rsidRPr="0032200E">
        <w:rPr>
          <w:sz w:val="28"/>
          <w:szCs w:val="28"/>
          <w:lang w:val="uk-UA"/>
        </w:rPr>
        <w:t>ом</w:t>
      </w:r>
      <w:r w:rsidRPr="00522ADF">
        <w:rPr>
          <w:sz w:val="28"/>
          <w:szCs w:val="28"/>
          <w:lang w:val="uk-UA"/>
        </w:rPr>
        <w:t xml:space="preserve"> Казначейства України відповідно до</w:t>
      </w:r>
      <w:r w:rsidRPr="0032200E">
        <w:rPr>
          <w:sz w:val="28"/>
          <w:szCs w:val="28"/>
        </w:rPr>
        <w:t> </w:t>
      </w:r>
      <w:hyperlink r:id="rId9" w:anchor="n796" w:history="1">
        <w:r w:rsidRPr="00522ADF">
          <w:rPr>
            <w:rStyle w:val="a5"/>
            <w:color w:val="auto"/>
            <w:sz w:val="28"/>
            <w:szCs w:val="28"/>
            <w:u w:val="none"/>
            <w:lang w:val="uk-UA"/>
          </w:rPr>
          <w:t>статті 43</w:t>
        </w:r>
      </w:hyperlink>
      <w:r w:rsidRPr="0032200E">
        <w:rPr>
          <w:sz w:val="28"/>
          <w:szCs w:val="28"/>
        </w:rPr>
        <w:t> </w:t>
      </w:r>
      <w:r w:rsidRPr="00522ADF">
        <w:rPr>
          <w:sz w:val="28"/>
          <w:szCs w:val="28"/>
          <w:lang w:val="uk-UA"/>
        </w:rPr>
        <w:t>Бюджетного кодексу України</w:t>
      </w:r>
      <w:r w:rsidR="000D0DA7" w:rsidRPr="00522ADF">
        <w:rPr>
          <w:sz w:val="28"/>
          <w:szCs w:val="28"/>
          <w:bdr w:val="none" w:sz="0" w:space="0" w:color="auto" w:frame="1"/>
          <w:lang w:val="uk-UA"/>
        </w:rPr>
        <w:t xml:space="preserve"> та у Порядку казначейського обслуговування місцевих бюджетів, затвердженого наказом Міністерства фінансів України від 23</w:t>
      </w:r>
      <w:r w:rsidR="008B2525" w:rsidRPr="0032200E">
        <w:rPr>
          <w:sz w:val="28"/>
          <w:szCs w:val="28"/>
          <w:bdr w:val="none" w:sz="0" w:space="0" w:color="auto" w:frame="1"/>
          <w:lang w:val="uk-UA"/>
        </w:rPr>
        <w:t>.08.</w:t>
      </w:r>
      <w:r w:rsidR="000D0DA7" w:rsidRPr="00522ADF">
        <w:rPr>
          <w:sz w:val="28"/>
          <w:szCs w:val="28"/>
          <w:bdr w:val="none" w:sz="0" w:space="0" w:color="auto" w:frame="1"/>
          <w:lang w:val="uk-UA"/>
        </w:rPr>
        <w:t>2012 №</w:t>
      </w:r>
      <w:r w:rsidR="000D0DA7" w:rsidRPr="0032200E">
        <w:rPr>
          <w:sz w:val="28"/>
          <w:szCs w:val="28"/>
          <w:bdr w:val="none" w:sz="0" w:space="0" w:color="auto" w:frame="1"/>
        </w:rPr>
        <w:t> </w:t>
      </w:r>
      <w:r w:rsidR="000D0DA7" w:rsidRPr="00522ADF">
        <w:rPr>
          <w:sz w:val="28"/>
          <w:szCs w:val="28"/>
          <w:bdr w:val="none" w:sz="0" w:space="0" w:color="auto" w:frame="1"/>
          <w:lang w:val="uk-UA"/>
        </w:rPr>
        <w:t>938, зареєстрованого в Міністерстві юстиції України 12 вересня 2012 року за №1569/21881</w:t>
      </w:r>
      <w:r w:rsidR="004511B5">
        <w:rPr>
          <w:sz w:val="28"/>
          <w:szCs w:val="28"/>
          <w:bdr w:val="none" w:sz="0" w:space="0" w:color="auto" w:frame="1"/>
          <w:lang w:val="uk-UA"/>
        </w:rPr>
        <w:t xml:space="preserve"> (зі змінами)</w:t>
      </w:r>
      <w:r w:rsidR="000D0DA7" w:rsidRPr="0032200E">
        <w:rPr>
          <w:sz w:val="28"/>
          <w:szCs w:val="28"/>
          <w:bdr w:val="none" w:sz="0" w:space="0" w:color="auto" w:frame="1"/>
          <w:lang w:val="uk-UA"/>
        </w:rPr>
        <w:t>.</w:t>
      </w:r>
    </w:p>
    <w:p w14:paraId="62BDDF96" w14:textId="016F2F9C"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За рішенням</w:t>
      </w:r>
      <w:r w:rsidRPr="0032200E">
        <w:rPr>
          <w:sz w:val="28"/>
          <w:szCs w:val="28"/>
        </w:rPr>
        <w:t> </w:t>
      </w:r>
      <w:r w:rsidR="00C42A14" w:rsidRPr="0032200E">
        <w:rPr>
          <w:sz w:val="28"/>
          <w:szCs w:val="28"/>
          <w:lang w:val="uk-UA"/>
        </w:rPr>
        <w:t xml:space="preserve">Диканської селищної </w:t>
      </w:r>
      <w:r w:rsidRPr="0032200E">
        <w:rPr>
          <w:sz w:val="28"/>
          <w:szCs w:val="28"/>
          <w:lang w:val="uk-UA"/>
        </w:rPr>
        <w:t xml:space="preserve">ради при виконанні бюджету </w:t>
      </w:r>
      <w:r w:rsidR="00C42A14" w:rsidRPr="0032200E">
        <w:rPr>
          <w:sz w:val="28"/>
          <w:szCs w:val="28"/>
          <w:lang w:val="uk-UA"/>
        </w:rPr>
        <w:t xml:space="preserve">Диканської селищної </w:t>
      </w:r>
      <w:r w:rsidRPr="0032200E">
        <w:rPr>
          <w:sz w:val="28"/>
          <w:szCs w:val="28"/>
          <w:lang w:val="uk-UA"/>
        </w:rPr>
        <w:t>територіальної громади</w:t>
      </w:r>
      <w:r w:rsidRPr="0032200E">
        <w:rPr>
          <w:sz w:val="28"/>
          <w:szCs w:val="28"/>
        </w:rPr>
        <w:t> </w:t>
      </w:r>
      <w:r w:rsidRPr="0032200E">
        <w:rPr>
          <w:sz w:val="28"/>
          <w:szCs w:val="28"/>
          <w:lang w:val="uk-UA"/>
        </w:rPr>
        <w:t>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 в порядку, визначеному Кабінетом Міністрів України.</w:t>
      </w:r>
    </w:p>
    <w:p w14:paraId="29376006" w14:textId="77777777" w:rsidR="00022D44" w:rsidRPr="0032200E"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p>
    <w:p w14:paraId="4C6B9A8C" w14:textId="3E83CFA0"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4.</w:t>
      </w:r>
      <w:r w:rsidRPr="0032200E">
        <w:rPr>
          <w:sz w:val="28"/>
          <w:szCs w:val="28"/>
        </w:rPr>
        <w:t> </w:t>
      </w:r>
      <w:r w:rsidR="00C42A14" w:rsidRPr="0032200E">
        <w:rPr>
          <w:sz w:val="28"/>
          <w:szCs w:val="28"/>
          <w:lang w:val="uk-UA"/>
        </w:rPr>
        <w:t>Фінансове управління</w:t>
      </w:r>
      <w:r w:rsidRPr="0032200E">
        <w:rPr>
          <w:sz w:val="28"/>
          <w:szCs w:val="28"/>
          <w:lang w:val="uk-UA"/>
        </w:rPr>
        <w:t xml:space="preserve"> за участю орган</w:t>
      </w:r>
      <w:r w:rsidR="00D9339F" w:rsidRPr="0032200E">
        <w:rPr>
          <w:sz w:val="28"/>
          <w:szCs w:val="28"/>
          <w:lang w:val="uk-UA"/>
        </w:rPr>
        <w:t>ів</w:t>
      </w:r>
      <w:r w:rsidRPr="0032200E">
        <w:rPr>
          <w:sz w:val="28"/>
          <w:szCs w:val="28"/>
          <w:lang w:val="uk-UA"/>
        </w:rPr>
        <w:t>, що контролю</w:t>
      </w:r>
      <w:r w:rsidR="00D9339F" w:rsidRPr="0032200E">
        <w:rPr>
          <w:sz w:val="28"/>
          <w:szCs w:val="28"/>
          <w:lang w:val="uk-UA"/>
        </w:rPr>
        <w:t>ють</w:t>
      </w:r>
      <w:r w:rsidRPr="0032200E">
        <w:rPr>
          <w:sz w:val="28"/>
          <w:szCs w:val="28"/>
          <w:lang w:val="uk-UA"/>
        </w:rPr>
        <w:t xml:space="preserve"> справляння надходжень бюджету, у процесі виконання</w:t>
      </w:r>
      <w:r w:rsidRPr="0032200E">
        <w:rPr>
          <w:sz w:val="28"/>
          <w:szCs w:val="28"/>
        </w:rPr>
        <w:t> </w:t>
      </w:r>
      <w:r w:rsidRPr="0032200E">
        <w:rPr>
          <w:sz w:val="28"/>
          <w:szCs w:val="28"/>
          <w:lang w:val="uk-UA"/>
        </w:rPr>
        <w:t xml:space="preserve"> бюджету за доходами здійснює прогнозування та аналіз доходів бюджету </w:t>
      </w:r>
      <w:r w:rsidR="00C42A14" w:rsidRPr="0032200E">
        <w:rPr>
          <w:sz w:val="28"/>
          <w:szCs w:val="28"/>
          <w:lang w:val="uk-UA"/>
        </w:rPr>
        <w:t xml:space="preserve">Диканської селищної </w:t>
      </w:r>
      <w:r w:rsidRPr="0032200E">
        <w:rPr>
          <w:sz w:val="28"/>
          <w:szCs w:val="28"/>
          <w:lang w:val="uk-UA"/>
        </w:rPr>
        <w:t>територіальної громади.</w:t>
      </w:r>
    </w:p>
    <w:p w14:paraId="39FBFEAF" w14:textId="21F0B250" w:rsidR="00D9339F" w:rsidRPr="0032200E" w:rsidRDefault="00D9339F" w:rsidP="0032200E">
      <w:pPr>
        <w:pStyle w:val="a3"/>
        <w:shd w:val="clear" w:color="auto" w:fill="FFFFFF"/>
        <w:spacing w:before="0" w:beforeAutospacing="0" w:after="0" w:afterAutospacing="0"/>
        <w:ind w:firstLine="720"/>
        <w:jc w:val="both"/>
        <w:textAlignment w:val="baseline"/>
        <w:rPr>
          <w:sz w:val="28"/>
          <w:szCs w:val="28"/>
          <w:lang w:val="uk-UA"/>
        </w:rPr>
      </w:pPr>
      <w:r w:rsidRPr="0032200E">
        <w:rPr>
          <w:sz w:val="28"/>
          <w:szCs w:val="28"/>
          <w:bdr w:val="none" w:sz="0" w:space="0" w:color="auto" w:frame="1"/>
          <w:lang w:val="uk-UA"/>
        </w:rPr>
        <w:t>Податки і збори та інші доходи бюджету визнаються зарахованими до бюджету</w:t>
      </w:r>
      <w:r w:rsidRPr="0032200E">
        <w:rPr>
          <w:sz w:val="28"/>
          <w:szCs w:val="28"/>
          <w:lang w:val="uk-UA"/>
        </w:rPr>
        <w:t xml:space="preserve"> Диканської селищної територіальної громади</w:t>
      </w:r>
      <w:r w:rsidRPr="0032200E">
        <w:rPr>
          <w:sz w:val="28"/>
          <w:szCs w:val="28"/>
          <w:bdr w:val="none" w:sz="0" w:space="0" w:color="auto" w:frame="1"/>
          <w:lang w:val="uk-UA"/>
        </w:rPr>
        <w:t xml:space="preserve"> з дня зарахування відповідно на єдиний казначейський рахунок та рахунки, відкриті в установах банків державного сектору, і не можуть акумулюватися на рахунках органів, що контролюють справляння надходжень бюджету.</w:t>
      </w:r>
    </w:p>
    <w:p w14:paraId="5714DAEE" w14:textId="45378AF3"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Орган</w:t>
      </w:r>
      <w:r w:rsidR="00D9339F" w:rsidRPr="0032200E">
        <w:rPr>
          <w:sz w:val="28"/>
          <w:szCs w:val="28"/>
          <w:lang w:val="uk-UA"/>
        </w:rPr>
        <w:t>и</w:t>
      </w:r>
      <w:r w:rsidRPr="0032200E">
        <w:rPr>
          <w:sz w:val="28"/>
          <w:szCs w:val="28"/>
          <w:lang w:val="uk-UA"/>
        </w:rPr>
        <w:t>, що контролю</w:t>
      </w:r>
      <w:r w:rsidR="00D9339F" w:rsidRPr="0032200E">
        <w:rPr>
          <w:sz w:val="28"/>
          <w:szCs w:val="28"/>
          <w:lang w:val="uk-UA"/>
        </w:rPr>
        <w:t>ють</w:t>
      </w:r>
      <w:r w:rsidRPr="0032200E">
        <w:rPr>
          <w:sz w:val="28"/>
          <w:szCs w:val="28"/>
          <w:lang w:val="uk-UA"/>
        </w:rPr>
        <w:t xml:space="preserve"> справляння надходжень бюджету, забезпечу</w:t>
      </w:r>
      <w:r w:rsidR="00D9339F" w:rsidRPr="0032200E">
        <w:rPr>
          <w:sz w:val="28"/>
          <w:szCs w:val="28"/>
          <w:lang w:val="uk-UA"/>
        </w:rPr>
        <w:t>ють</w:t>
      </w:r>
      <w:r w:rsidRPr="0032200E">
        <w:rPr>
          <w:sz w:val="28"/>
          <w:szCs w:val="28"/>
          <w:lang w:val="uk-UA"/>
        </w:rPr>
        <w:t xml:space="preserve"> своєчасне та в повному обсязі надходження до бюджету </w:t>
      </w:r>
      <w:r w:rsidR="00C42A14" w:rsidRPr="0032200E">
        <w:rPr>
          <w:sz w:val="28"/>
          <w:szCs w:val="28"/>
          <w:lang w:val="uk-UA"/>
        </w:rPr>
        <w:t xml:space="preserve">Диканської селищної </w:t>
      </w:r>
      <w:r w:rsidRPr="0032200E">
        <w:rPr>
          <w:sz w:val="28"/>
          <w:szCs w:val="28"/>
          <w:lang w:val="uk-UA"/>
        </w:rPr>
        <w:t>територіальної громади</w:t>
      </w:r>
      <w:r w:rsidRPr="0032200E">
        <w:rPr>
          <w:sz w:val="28"/>
          <w:szCs w:val="28"/>
        </w:rPr>
        <w:t> </w:t>
      </w:r>
      <w:r w:rsidRPr="0032200E">
        <w:rPr>
          <w:sz w:val="28"/>
          <w:szCs w:val="28"/>
          <w:lang w:val="uk-UA"/>
        </w:rPr>
        <w:t>податків і зборів та інших доходів відповідно до законодавства</w:t>
      </w:r>
      <w:r w:rsidR="00D9339F" w:rsidRPr="0032200E">
        <w:rPr>
          <w:sz w:val="28"/>
          <w:szCs w:val="28"/>
          <w:lang w:val="uk-UA"/>
        </w:rPr>
        <w:t>.</w:t>
      </w:r>
    </w:p>
    <w:p w14:paraId="561FAFC8" w14:textId="77777777" w:rsidR="00022D44" w:rsidRPr="0032200E"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p>
    <w:p w14:paraId="18A764E6" w14:textId="003DB3D4"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5. Виконання бюджету </w:t>
      </w:r>
      <w:r w:rsidR="00C42A14" w:rsidRPr="0032200E">
        <w:rPr>
          <w:sz w:val="28"/>
          <w:szCs w:val="28"/>
          <w:lang w:val="uk-UA"/>
        </w:rPr>
        <w:t>Диканської селищної</w:t>
      </w:r>
      <w:r w:rsidR="00C42A14" w:rsidRPr="0032200E">
        <w:rPr>
          <w:sz w:val="28"/>
          <w:szCs w:val="28"/>
        </w:rPr>
        <w:t xml:space="preserve"> </w:t>
      </w:r>
      <w:r w:rsidRPr="0032200E">
        <w:rPr>
          <w:sz w:val="28"/>
          <w:szCs w:val="28"/>
        </w:rPr>
        <w:t>територіальної громади за видатками та кредитуванням здійснюється за процедурою, визначеною статтями 46 - 51 Бюджетного кодексу України, постановою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w:t>
      </w:r>
      <w:r w:rsidR="004511B5">
        <w:rPr>
          <w:sz w:val="28"/>
          <w:szCs w:val="28"/>
          <w:lang w:val="uk-UA"/>
        </w:rPr>
        <w:t xml:space="preserve"> (зі змінами)</w:t>
      </w:r>
      <w:r w:rsidRPr="0032200E">
        <w:rPr>
          <w:sz w:val="28"/>
          <w:szCs w:val="28"/>
        </w:rPr>
        <w:t xml:space="preserve"> (далі – Порядок № 228), наказу Міністерства фінансів України від 23.08.2012 № 938 «Про затвердження Порядку казначейського обслуговування місцевих бюджетів» та іншими нормативно-правовими документами.</w:t>
      </w:r>
    </w:p>
    <w:p w14:paraId="3F464671" w14:textId="77777777" w:rsidR="004511B5" w:rsidRDefault="00893186" w:rsidP="004511B5">
      <w:pPr>
        <w:pStyle w:val="a3"/>
        <w:ind w:firstLine="708"/>
        <w:jc w:val="both"/>
        <w:rPr>
          <w:sz w:val="28"/>
          <w:szCs w:val="28"/>
          <w:lang w:val="uk-UA"/>
        </w:rPr>
      </w:pPr>
      <w:r w:rsidRPr="0032200E">
        <w:rPr>
          <w:sz w:val="28"/>
          <w:szCs w:val="28"/>
          <w:bdr w:val="none" w:sz="0" w:space="0" w:color="auto" w:frame="1"/>
          <w:lang w:val="uk-UA"/>
        </w:rPr>
        <w:t xml:space="preserve">6. </w:t>
      </w:r>
      <w:r w:rsidR="004511B5" w:rsidRPr="001A1D3C">
        <w:rPr>
          <w:sz w:val="28"/>
          <w:szCs w:val="28"/>
          <w:lang w:val="uk-UA"/>
        </w:rPr>
        <w:t>Фінансування розпорядників</w:t>
      </w:r>
      <w:r w:rsidR="004511B5">
        <w:rPr>
          <w:sz w:val="28"/>
          <w:szCs w:val="28"/>
          <w:lang w:val="uk-UA"/>
        </w:rPr>
        <w:t xml:space="preserve"> та одержувачів бюджетних коштів</w:t>
      </w:r>
      <w:r w:rsidR="004511B5" w:rsidRPr="001A1D3C">
        <w:rPr>
          <w:sz w:val="28"/>
          <w:szCs w:val="28"/>
          <w:lang w:val="uk-UA"/>
        </w:rPr>
        <w:t xml:space="preserve"> здійснюється фінансовим </w:t>
      </w:r>
      <w:r w:rsidR="004511B5">
        <w:rPr>
          <w:sz w:val="28"/>
          <w:szCs w:val="28"/>
          <w:lang w:val="uk-UA"/>
        </w:rPr>
        <w:t>управлінням Диканської селищної</w:t>
      </w:r>
      <w:r w:rsidR="004511B5" w:rsidRPr="001A1D3C">
        <w:rPr>
          <w:sz w:val="28"/>
          <w:szCs w:val="28"/>
          <w:lang w:val="uk-UA"/>
        </w:rPr>
        <w:t xml:space="preserve"> ради</w:t>
      </w:r>
      <w:r w:rsidR="004511B5">
        <w:rPr>
          <w:sz w:val="28"/>
          <w:szCs w:val="28"/>
          <w:lang w:val="uk-UA"/>
        </w:rPr>
        <w:t xml:space="preserve"> протягом відповідного бюджетного року у межах, передбачених у бюджеті селищної територіальної громади бюджетних призначень,</w:t>
      </w:r>
      <w:r w:rsidR="004511B5" w:rsidRPr="00F64963">
        <w:rPr>
          <w:sz w:val="28"/>
          <w:szCs w:val="28"/>
          <w:lang w:val="uk-UA"/>
        </w:rPr>
        <w:t xml:space="preserve"> </w:t>
      </w:r>
      <w:r w:rsidR="004511B5">
        <w:rPr>
          <w:sz w:val="28"/>
          <w:szCs w:val="28"/>
          <w:lang w:val="uk-UA"/>
        </w:rPr>
        <w:t>відповідно до:</w:t>
      </w:r>
    </w:p>
    <w:p w14:paraId="06092D9A" w14:textId="77777777" w:rsidR="004511B5" w:rsidRDefault="004511B5" w:rsidP="004511B5">
      <w:pPr>
        <w:pStyle w:val="a3"/>
        <w:ind w:firstLine="708"/>
        <w:jc w:val="both"/>
        <w:rPr>
          <w:sz w:val="28"/>
          <w:szCs w:val="28"/>
          <w:lang w:val="uk-UA"/>
        </w:rPr>
      </w:pPr>
      <w:r>
        <w:rPr>
          <w:sz w:val="28"/>
          <w:szCs w:val="28"/>
          <w:lang w:val="uk-UA"/>
        </w:rPr>
        <w:lastRenderedPageBreak/>
        <w:t xml:space="preserve">- </w:t>
      </w:r>
      <w:r w:rsidRPr="001A1D3C">
        <w:rPr>
          <w:sz w:val="28"/>
          <w:szCs w:val="28"/>
          <w:lang w:val="uk-UA"/>
        </w:rPr>
        <w:t xml:space="preserve">помісячного розпису асигнувань загального фонду з урахуванням зареєстрованих фінансових зобов’язань в </w:t>
      </w:r>
      <w:r>
        <w:rPr>
          <w:sz w:val="28"/>
          <w:szCs w:val="28"/>
          <w:lang w:val="uk-UA"/>
        </w:rPr>
        <w:t xml:space="preserve">територіальному </w:t>
      </w:r>
      <w:r w:rsidRPr="001A1D3C">
        <w:rPr>
          <w:sz w:val="28"/>
          <w:szCs w:val="28"/>
          <w:lang w:val="uk-UA"/>
        </w:rPr>
        <w:t>орган</w:t>
      </w:r>
      <w:r>
        <w:rPr>
          <w:sz w:val="28"/>
          <w:szCs w:val="28"/>
          <w:lang w:val="uk-UA"/>
        </w:rPr>
        <w:t>і</w:t>
      </w:r>
      <w:r w:rsidRPr="001A1D3C">
        <w:rPr>
          <w:sz w:val="28"/>
          <w:szCs w:val="28"/>
          <w:lang w:val="uk-UA"/>
        </w:rPr>
        <w:t xml:space="preserve"> Державної казначейської служби</w:t>
      </w:r>
      <w:r>
        <w:rPr>
          <w:sz w:val="28"/>
          <w:szCs w:val="28"/>
          <w:lang w:val="uk-UA"/>
        </w:rPr>
        <w:t>;</w:t>
      </w:r>
    </w:p>
    <w:p w14:paraId="34381B4B" w14:textId="77777777" w:rsidR="004511B5" w:rsidRPr="0003221C" w:rsidRDefault="004511B5" w:rsidP="004511B5">
      <w:pPr>
        <w:pStyle w:val="a3"/>
        <w:ind w:firstLine="708"/>
        <w:jc w:val="both"/>
        <w:rPr>
          <w:sz w:val="28"/>
          <w:szCs w:val="28"/>
          <w:lang w:val="uk-UA"/>
        </w:rPr>
      </w:pPr>
      <w:r>
        <w:rPr>
          <w:sz w:val="28"/>
          <w:szCs w:val="28"/>
          <w:lang w:val="uk-UA"/>
        </w:rPr>
        <w:t>-</w:t>
      </w:r>
      <w:r w:rsidRPr="00D8644F">
        <w:rPr>
          <w:sz w:val="28"/>
          <w:szCs w:val="28"/>
          <w:lang w:val="uk-UA"/>
        </w:rPr>
        <w:t xml:space="preserve"> помісячного розпису асигнувань спеціального фонду (за винятком власних надходжень бюджетних установ та відповідних видатків) у межах фактичних надходжень до спеціального фонду згідно</w:t>
      </w:r>
      <w:r>
        <w:rPr>
          <w:sz w:val="28"/>
          <w:szCs w:val="28"/>
          <w:lang w:val="uk-UA"/>
        </w:rPr>
        <w:t xml:space="preserve"> із </w:t>
      </w:r>
      <w:r>
        <w:rPr>
          <w:color w:val="000000"/>
          <w:sz w:val="28"/>
          <w:szCs w:val="28"/>
          <w:lang w:val="uk-UA"/>
        </w:rPr>
        <w:t>реєстрами погодження на взяття фінансових зобов’язань на проведення видатків з бюджету, поданими розпорядниками та одержувачами бюджетних коштів</w:t>
      </w:r>
      <w:r w:rsidRPr="004337C4">
        <w:rPr>
          <w:color w:val="FF0000"/>
          <w:sz w:val="28"/>
          <w:szCs w:val="28"/>
          <w:lang w:val="uk-UA"/>
        </w:rPr>
        <w:t xml:space="preserve"> </w:t>
      </w:r>
      <w:r w:rsidRPr="0003221C">
        <w:rPr>
          <w:sz w:val="28"/>
          <w:szCs w:val="28"/>
          <w:lang w:val="uk-UA"/>
        </w:rPr>
        <w:t>із зазначенням цільового спрямування.</w:t>
      </w:r>
    </w:p>
    <w:p w14:paraId="677BC8B6" w14:textId="77777777" w:rsidR="004511B5" w:rsidRDefault="004511B5" w:rsidP="004511B5">
      <w:pPr>
        <w:pStyle w:val="a3"/>
        <w:jc w:val="both"/>
        <w:rPr>
          <w:color w:val="000000"/>
          <w:sz w:val="28"/>
          <w:szCs w:val="28"/>
          <w:lang w:val="uk-UA"/>
        </w:rPr>
      </w:pPr>
      <w:r>
        <w:rPr>
          <w:sz w:val="28"/>
          <w:szCs w:val="28"/>
          <w:lang w:val="uk-UA"/>
        </w:rPr>
        <w:tab/>
        <w:t>Розпорядження про виділення коштів загального/спеціального фонду готується фінансовим управлінням два рази на тиждень – у вівторок та четвер.</w:t>
      </w:r>
      <w:r w:rsidRPr="005F5D1E">
        <w:rPr>
          <w:color w:val="000000"/>
          <w:sz w:val="28"/>
          <w:szCs w:val="28"/>
          <w:lang w:val="uk-UA"/>
        </w:rPr>
        <w:t xml:space="preserve"> </w:t>
      </w:r>
    </w:p>
    <w:p w14:paraId="12CFDE5D" w14:textId="77777777" w:rsidR="004511B5" w:rsidRDefault="004511B5" w:rsidP="004511B5">
      <w:pPr>
        <w:pStyle w:val="a3"/>
        <w:ind w:firstLine="708"/>
        <w:jc w:val="both"/>
        <w:rPr>
          <w:sz w:val="28"/>
          <w:szCs w:val="28"/>
          <w:lang w:val="uk-UA"/>
        </w:rPr>
      </w:pPr>
      <w:r>
        <w:rPr>
          <w:color w:val="000000"/>
          <w:sz w:val="28"/>
          <w:szCs w:val="28"/>
          <w:lang w:val="uk-UA"/>
        </w:rPr>
        <w:t>У випадках, передбачених законодавством, за обґрунтованим поданням  розпорядника бюджетних коштів фінансування може бути позачерговим.</w:t>
      </w:r>
    </w:p>
    <w:p w14:paraId="4B924D02" w14:textId="77777777" w:rsidR="004511B5" w:rsidRDefault="004511B5" w:rsidP="004511B5">
      <w:pPr>
        <w:pStyle w:val="a3"/>
        <w:jc w:val="both"/>
        <w:rPr>
          <w:color w:val="000000"/>
          <w:sz w:val="28"/>
          <w:szCs w:val="28"/>
          <w:lang w:val="uk-UA"/>
        </w:rPr>
      </w:pPr>
      <w:r>
        <w:rPr>
          <w:sz w:val="28"/>
          <w:szCs w:val="28"/>
          <w:lang w:val="uk-UA"/>
        </w:rPr>
        <w:tab/>
        <w:t>Головні розпорядники, р</w:t>
      </w:r>
      <w:r w:rsidRPr="003E751F">
        <w:rPr>
          <w:color w:val="000000"/>
          <w:sz w:val="28"/>
          <w:szCs w:val="28"/>
          <w:lang w:val="uk-UA"/>
        </w:rPr>
        <w:t>озпорядник</w:t>
      </w:r>
      <w:r>
        <w:rPr>
          <w:color w:val="000000"/>
          <w:sz w:val="28"/>
          <w:szCs w:val="28"/>
          <w:lang w:val="uk-UA"/>
        </w:rPr>
        <w:t>и нижчого рівня та одержувачі бюджетних коштів</w:t>
      </w:r>
      <w:r w:rsidRPr="003E751F">
        <w:rPr>
          <w:color w:val="000000"/>
          <w:sz w:val="28"/>
          <w:szCs w:val="28"/>
          <w:lang w:val="uk-UA"/>
        </w:rPr>
        <w:t xml:space="preserve"> </w:t>
      </w:r>
      <w:r>
        <w:rPr>
          <w:color w:val="000000"/>
          <w:sz w:val="28"/>
          <w:szCs w:val="28"/>
          <w:lang w:val="uk-UA"/>
        </w:rPr>
        <w:t>подають</w:t>
      </w:r>
      <w:r w:rsidRPr="003E751F">
        <w:rPr>
          <w:color w:val="000000"/>
          <w:sz w:val="28"/>
          <w:szCs w:val="28"/>
          <w:lang w:val="uk-UA"/>
        </w:rPr>
        <w:t xml:space="preserve"> </w:t>
      </w:r>
      <w:r>
        <w:rPr>
          <w:color w:val="000000"/>
          <w:sz w:val="28"/>
          <w:szCs w:val="28"/>
          <w:lang w:val="uk-UA"/>
        </w:rPr>
        <w:t>реєстри погодження на взяття фінансових зобов’язань на проведення видатків з бюджету за один робочий день до вищезазначеного терміну (понеділок та середа до 10:00 год.), за формою, визначеною фінансовим управлінням селищної ради.</w:t>
      </w:r>
    </w:p>
    <w:p w14:paraId="46A11A8C" w14:textId="77777777" w:rsidR="004511B5" w:rsidRDefault="004511B5" w:rsidP="004511B5">
      <w:pPr>
        <w:pStyle w:val="a3"/>
        <w:jc w:val="both"/>
        <w:rPr>
          <w:sz w:val="27"/>
          <w:szCs w:val="27"/>
        </w:rPr>
      </w:pPr>
      <w:r>
        <w:rPr>
          <w:color w:val="000000"/>
          <w:sz w:val="28"/>
          <w:szCs w:val="28"/>
          <w:lang w:val="uk-UA"/>
        </w:rPr>
        <w:tab/>
      </w:r>
      <w:r w:rsidRPr="006E67B2">
        <w:rPr>
          <w:sz w:val="28"/>
          <w:szCs w:val="28"/>
          <w:lang w:val="uk-UA"/>
        </w:rPr>
        <w:t xml:space="preserve"> </w:t>
      </w:r>
      <w:r w:rsidRPr="005F5D1E">
        <w:rPr>
          <w:sz w:val="28"/>
          <w:szCs w:val="28"/>
          <w:lang w:val="uk-UA"/>
        </w:rPr>
        <w:t xml:space="preserve">У змісті </w:t>
      </w:r>
      <w:r>
        <w:rPr>
          <w:color w:val="000000"/>
          <w:sz w:val="28"/>
          <w:szCs w:val="28"/>
          <w:lang w:val="uk-UA"/>
        </w:rPr>
        <w:t xml:space="preserve">реєстру погодження на взяття фінансових зобов’язань на проведення видатків з бюджету </w:t>
      </w:r>
      <w:r w:rsidRPr="005F5D1E">
        <w:rPr>
          <w:sz w:val="28"/>
          <w:szCs w:val="28"/>
          <w:lang w:val="uk-UA"/>
        </w:rPr>
        <w:t xml:space="preserve">відображається інформація у розрізі кодів програмної класифікації видатків та кредитування місцевих бюджетів (КПКВКМБ), кодів економічної класифікації видатків (КЕКВ). </w:t>
      </w:r>
      <w:r w:rsidRPr="005F5D1E">
        <w:rPr>
          <w:sz w:val="28"/>
          <w:szCs w:val="28"/>
        </w:rPr>
        <w:t>За кодами економічної класифікації видатків, а саме 2210, 2240, 2280, 2700, 3100, 3200 обов’язково зазначається деталізація видатків</w:t>
      </w:r>
      <w:r w:rsidRPr="005F5D1E">
        <w:rPr>
          <w:sz w:val="27"/>
          <w:szCs w:val="27"/>
        </w:rPr>
        <w:t>.</w:t>
      </w:r>
    </w:p>
    <w:p w14:paraId="2D843804" w14:textId="77777777" w:rsidR="004511B5" w:rsidRPr="005E42F6" w:rsidRDefault="004511B5" w:rsidP="004511B5">
      <w:pPr>
        <w:pStyle w:val="a3"/>
        <w:jc w:val="both"/>
        <w:rPr>
          <w:sz w:val="27"/>
          <w:szCs w:val="27"/>
          <w:lang w:val="uk-UA"/>
        </w:rPr>
      </w:pPr>
      <w:r>
        <w:rPr>
          <w:sz w:val="27"/>
          <w:szCs w:val="27"/>
        </w:rPr>
        <w:tab/>
      </w:r>
      <w:r>
        <w:rPr>
          <w:sz w:val="27"/>
          <w:szCs w:val="27"/>
          <w:lang w:val="uk-UA"/>
        </w:rPr>
        <w:t>Р</w:t>
      </w:r>
      <w:r>
        <w:rPr>
          <w:color w:val="000000"/>
          <w:sz w:val="28"/>
          <w:szCs w:val="28"/>
          <w:lang w:val="uk-UA"/>
        </w:rPr>
        <w:t>еєстри погодження на взяття фінансових зобов’язань на проведення видатків з бюджету подаються окремо по коштах бюджету селищної територіальної громади і коштах субвенцій з державного бюджету та інших місцевих бюджетів, а також окремо за загальним та спеціальним фондам, окремо за захищеними та незахищеними видатками.</w:t>
      </w:r>
    </w:p>
    <w:p w14:paraId="2EB143E3" w14:textId="77777777" w:rsidR="004511B5" w:rsidRDefault="004511B5" w:rsidP="004511B5">
      <w:pPr>
        <w:pStyle w:val="a3"/>
        <w:ind w:firstLine="708"/>
        <w:jc w:val="both"/>
        <w:rPr>
          <w:sz w:val="28"/>
          <w:szCs w:val="28"/>
          <w:lang w:val="uk-UA"/>
        </w:rPr>
      </w:pPr>
      <w:r>
        <w:rPr>
          <w:sz w:val="27"/>
          <w:szCs w:val="27"/>
          <w:lang w:val="uk-UA"/>
        </w:rPr>
        <w:t>Р</w:t>
      </w:r>
      <w:r>
        <w:rPr>
          <w:color w:val="000000"/>
          <w:sz w:val="28"/>
          <w:szCs w:val="28"/>
          <w:lang w:val="uk-UA"/>
        </w:rPr>
        <w:t>еєстр погодження на взяття фінансових зобов’язань на проведення видатків з бюджету</w:t>
      </w:r>
      <w:r w:rsidRPr="00B62A3B">
        <w:rPr>
          <w:sz w:val="28"/>
          <w:szCs w:val="28"/>
        </w:rPr>
        <w:t xml:space="preserve"> підписується керівником та</w:t>
      </w:r>
      <w:r w:rsidRPr="005F5D1E">
        <w:rPr>
          <w:sz w:val="28"/>
          <w:szCs w:val="28"/>
        </w:rPr>
        <w:t xml:space="preserve"> головним бухгалтером </w:t>
      </w:r>
      <w:r>
        <w:rPr>
          <w:sz w:val="28"/>
          <w:szCs w:val="28"/>
          <w:lang w:val="uk-UA"/>
        </w:rPr>
        <w:t>установи – розпорядника/одержувача бюджетних коштів.</w:t>
      </w:r>
    </w:p>
    <w:p w14:paraId="618619BB" w14:textId="77777777" w:rsidR="004511B5" w:rsidRDefault="004511B5" w:rsidP="004511B5">
      <w:pPr>
        <w:pStyle w:val="a3"/>
        <w:ind w:firstLine="708"/>
        <w:jc w:val="both"/>
        <w:rPr>
          <w:color w:val="000000"/>
          <w:sz w:val="28"/>
          <w:szCs w:val="28"/>
          <w:lang w:val="uk-UA"/>
        </w:rPr>
      </w:pPr>
      <w:r>
        <w:rPr>
          <w:sz w:val="28"/>
          <w:szCs w:val="28"/>
          <w:lang w:val="uk-UA"/>
        </w:rPr>
        <w:t>Фінансове управління аналізує, звіряє р</w:t>
      </w:r>
      <w:r>
        <w:rPr>
          <w:color w:val="000000"/>
          <w:sz w:val="28"/>
          <w:szCs w:val="28"/>
          <w:lang w:val="uk-UA"/>
        </w:rPr>
        <w:t xml:space="preserve">еєстр погодження на взяття фінансових зобов’язань на відповідність бюджетним призначенням та погоджує чи відмовляє у погодженні реєстру з відповідним обґрунтуванням. </w:t>
      </w:r>
    </w:p>
    <w:p w14:paraId="7095F299" w14:textId="77777777" w:rsidR="004511B5" w:rsidRDefault="004511B5" w:rsidP="004511B5">
      <w:pPr>
        <w:pStyle w:val="a3"/>
        <w:ind w:firstLine="708"/>
        <w:jc w:val="both"/>
        <w:rPr>
          <w:sz w:val="28"/>
          <w:szCs w:val="28"/>
          <w:lang w:val="uk-UA"/>
        </w:rPr>
      </w:pPr>
      <w:r>
        <w:rPr>
          <w:color w:val="000000"/>
          <w:sz w:val="28"/>
          <w:szCs w:val="28"/>
          <w:lang w:val="uk-UA"/>
        </w:rPr>
        <w:t xml:space="preserve">В день проведення фінансування фінансове управління перевіряє наявність зареєстрованих фінансових зобов’язань за даними територіального органу </w:t>
      </w:r>
      <w:r>
        <w:rPr>
          <w:color w:val="000000"/>
          <w:sz w:val="28"/>
          <w:szCs w:val="28"/>
          <w:lang w:val="uk-UA"/>
        </w:rPr>
        <w:lastRenderedPageBreak/>
        <w:t xml:space="preserve">Державної казначейської служби України та проводить фінансування головних розпорядників. </w:t>
      </w:r>
    </w:p>
    <w:p w14:paraId="4388C55A" w14:textId="77777777" w:rsidR="004511B5" w:rsidRDefault="004511B5" w:rsidP="004511B5">
      <w:pPr>
        <w:pStyle w:val="a3"/>
        <w:ind w:firstLine="708"/>
        <w:jc w:val="both"/>
        <w:rPr>
          <w:sz w:val="28"/>
          <w:szCs w:val="28"/>
          <w:lang w:val="uk-UA"/>
        </w:rPr>
      </w:pPr>
      <w:r>
        <w:rPr>
          <w:sz w:val="28"/>
          <w:szCs w:val="28"/>
          <w:lang w:val="uk-UA"/>
        </w:rPr>
        <w:t>Розпорядження про виділення коштів загального фонду бюджету селищної територіальної громади для проведення незахищених статей видатків готується лише при відсутності зареєстрованих зобов’язань за захищеними статтями видатків бюджету, які не виплачені у строки, встановлені договорами або іншими актами, в межах залишків невикористаних асигнувань.</w:t>
      </w:r>
    </w:p>
    <w:p w14:paraId="216C4285" w14:textId="77777777" w:rsidR="004511B5" w:rsidRPr="007F45AB" w:rsidRDefault="004511B5" w:rsidP="004511B5">
      <w:pPr>
        <w:pStyle w:val="a3"/>
        <w:ind w:firstLine="708"/>
        <w:jc w:val="both"/>
        <w:rPr>
          <w:sz w:val="28"/>
          <w:szCs w:val="28"/>
          <w:lang w:val="uk-UA"/>
        </w:rPr>
      </w:pPr>
      <w:r>
        <w:rPr>
          <w:sz w:val="28"/>
          <w:szCs w:val="28"/>
          <w:lang w:val="uk-UA"/>
        </w:rPr>
        <w:t xml:space="preserve">В разі невиконання планових надходжень доходів бюджету, фінансове управління приймає рішення щодо застосування тимчасових відповідних обмежень по фінансуванню видатків та проводить їх в порядку першочерговості та пріоритетності, при чому в першочерговому порядку проводяться видатки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w:t>
      </w:r>
    </w:p>
    <w:p w14:paraId="4E9C74DD" w14:textId="4553DB70" w:rsidR="00893186" w:rsidRPr="0032200E" w:rsidRDefault="004511B5" w:rsidP="004511B5">
      <w:pPr>
        <w:pStyle w:val="a3"/>
        <w:shd w:val="clear" w:color="auto" w:fill="FFFFFF"/>
        <w:spacing w:before="0" w:beforeAutospacing="0" w:after="0" w:afterAutospacing="0"/>
        <w:ind w:firstLine="720"/>
        <w:jc w:val="both"/>
        <w:textAlignment w:val="baseline"/>
        <w:rPr>
          <w:sz w:val="28"/>
          <w:szCs w:val="28"/>
          <w:lang w:val="uk-UA"/>
        </w:rPr>
      </w:pPr>
      <w:r>
        <w:rPr>
          <w:color w:val="000000"/>
          <w:sz w:val="28"/>
          <w:szCs w:val="28"/>
          <w:lang w:val="uk-UA"/>
        </w:rPr>
        <w:t>Розпорядження на здійснення фінансування із котлових рахунків загального та спеціального фонду бюджету</w:t>
      </w:r>
      <w:r w:rsidRPr="00F64963">
        <w:rPr>
          <w:sz w:val="28"/>
          <w:szCs w:val="28"/>
          <w:lang w:val="uk-UA"/>
        </w:rPr>
        <w:t xml:space="preserve"> </w:t>
      </w:r>
      <w:r>
        <w:rPr>
          <w:sz w:val="28"/>
          <w:szCs w:val="28"/>
          <w:lang w:val="uk-UA"/>
        </w:rPr>
        <w:t xml:space="preserve">селищної територіальної громади затверджує начальник фінансового управління селищної ради </w:t>
      </w:r>
      <w:r w:rsidR="009C4259">
        <w:rPr>
          <w:sz w:val="28"/>
          <w:szCs w:val="28"/>
          <w:lang w:val="uk-UA"/>
        </w:rPr>
        <w:t>згідно розпорядження</w:t>
      </w:r>
      <w:r>
        <w:rPr>
          <w:sz w:val="28"/>
          <w:szCs w:val="28"/>
          <w:lang w:val="uk-UA"/>
        </w:rPr>
        <w:t xml:space="preserve"> селищного голови.</w:t>
      </w:r>
    </w:p>
    <w:p w14:paraId="4FE57343" w14:textId="77777777" w:rsidR="00EF6BE4" w:rsidRPr="004511B5" w:rsidRDefault="00EF6BE4" w:rsidP="0032200E">
      <w:pPr>
        <w:pStyle w:val="a3"/>
        <w:shd w:val="clear" w:color="auto" w:fill="FFFFFF"/>
        <w:spacing w:before="0" w:beforeAutospacing="0" w:after="0" w:afterAutospacing="0"/>
        <w:jc w:val="both"/>
        <w:textAlignment w:val="baseline"/>
        <w:rPr>
          <w:sz w:val="28"/>
          <w:szCs w:val="28"/>
          <w:bdr w:val="none" w:sz="0" w:space="0" w:color="auto" w:frame="1"/>
          <w:lang w:val="uk-UA"/>
        </w:rPr>
      </w:pPr>
      <w:bookmarkStart w:id="5" w:name="n333"/>
      <w:bookmarkEnd w:id="5"/>
    </w:p>
    <w:p w14:paraId="09BFB178" w14:textId="664E61C4" w:rsidR="00022D44" w:rsidRDefault="009C4259" w:rsidP="0032200E">
      <w:pPr>
        <w:pStyle w:val="a3"/>
        <w:shd w:val="clear" w:color="auto" w:fill="FFFFFF"/>
        <w:spacing w:before="0" w:beforeAutospacing="0" w:after="0" w:afterAutospacing="0"/>
        <w:ind w:firstLine="720"/>
        <w:jc w:val="both"/>
        <w:rPr>
          <w:sz w:val="28"/>
          <w:szCs w:val="28"/>
        </w:rPr>
      </w:pPr>
      <w:bookmarkStart w:id="6" w:name="n337"/>
      <w:bookmarkEnd w:id="6"/>
      <w:r>
        <w:rPr>
          <w:sz w:val="28"/>
          <w:szCs w:val="28"/>
          <w:lang w:val="uk-UA"/>
        </w:rPr>
        <w:t>7</w:t>
      </w:r>
      <w:r w:rsidR="00022D44" w:rsidRPr="0032200E">
        <w:rPr>
          <w:sz w:val="28"/>
          <w:szCs w:val="28"/>
        </w:rPr>
        <w:t>. Зміни до рішення про бюджет можуть вноситись у разі:</w:t>
      </w:r>
    </w:p>
    <w:p w14:paraId="16370DA7" w14:textId="77777777" w:rsidR="0010083B" w:rsidRPr="0032200E" w:rsidRDefault="0010083B" w:rsidP="0032200E">
      <w:pPr>
        <w:pStyle w:val="a3"/>
        <w:shd w:val="clear" w:color="auto" w:fill="FFFFFF"/>
        <w:spacing w:before="0" w:beforeAutospacing="0" w:after="0" w:afterAutospacing="0"/>
        <w:ind w:firstLine="720"/>
        <w:jc w:val="both"/>
        <w:rPr>
          <w:sz w:val="28"/>
          <w:szCs w:val="28"/>
        </w:rPr>
      </w:pPr>
    </w:p>
    <w:p w14:paraId="6AF6419D" w14:textId="7CD429E8" w:rsidR="0010083B"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1) необхідності приведення обсягів міжбюджетних трансфертів у відповідність </w:t>
      </w:r>
      <w:r w:rsidR="0010083B">
        <w:rPr>
          <w:sz w:val="28"/>
          <w:szCs w:val="28"/>
          <w:lang w:val="uk-UA"/>
        </w:rPr>
        <w:t xml:space="preserve">  </w:t>
      </w:r>
      <w:r w:rsidRPr="0032200E">
        <w:rPr>
          <w:sz w:val="28"/>
          <w:szCs w:val="28"/>
        </w:rPr>
        <w:t>із</w:t>
      </w:r>
      <w:r w:rsidR="0010083B">
        <w:rPr>
          <w:sz w:val="28"/>
          <w:szCs w:val="28"/>
          <w:lang w:val="uk-UA"/>
        </w:rPr>
        <w:t xml:space="preserve">  </w:t>
      </w:r>
      <w:r w:rsidRPr="0032200E">
        <w:rPr>
          <w:sz w:val="28"/>
          <w:szCs w:val="28"/>
        </w:rPr>
        <w:t xml:space="preserve"> законом </w:t>
      </w:r>
      <w:r w:rsidR="0010083B">
        <w:rPr>
          <w:sz w:val="28"/>
          <w:szCs w:val="28"/>
          <w:lang w:val="uk-UA"/>
        </w:rPr>
        <w:t xml:space="preserve">  </w:t>
      </w:r>
      <w:r w:rsidRPr="0032200E">
        <w:rPr>
          <w:sz w:val="28"/>
          <w:szCs w:val="28"/>
        </w:rPr>
        <w:t>про</w:t>
      </w:r>
      <w:r w:rsidR="0010083B">
        <w:rPr>
          <w:sz w:val="28"/>
          <w:szCs w:val="28"/>
          <w:lang w:val="uk-UA"/>
        </w:rPr>
        <w:t xml:space="preserve">  </w:t>
      </w:r>
      <w:r w:rsidRPr="0032200E">
        <w:rPr>
          <w:sz w:val="28"/>
          <w:szCs w:val="28"/>
        </w:rPr>
        <w:t xml:space="preserve"> </w:t>
      </w:r>
      <w:proofErr w:type="gramStart"/>
      <w:r w:rsidRPr="0032200E">
        <w:rPr>
          <w:sz w:val="28"/>
          <w:szCs w:val="28"/>
        </w:rPr>
        <w:t xml:space="preserve">Державний </w:t>
      </w:r>
      <w:r w:rsidR="0010083B">
        <w:rPr>
          <w:sz w:val="28"/>
          <w:szCs w:val="28"/>
          <w:lang w:val="uk-UA"/>
        </w:rPr>
        <w:t xml:space="preserve"> </w:t>
      </w:r>
      <w:r w:rsidRPr="0032200E">
        <w:rPr>
          <w:sz w:val="28"/>
          <w:szCs w:val="28"/>
        </w:rPr>
        <w:t>бюджет</w:t>
      </w:r>
      <w:proofErr w:type="gramEnd"/>
      <w:r w:rsidRPr="0032200E">
        <w:rPr>
          <w:sz w:val="28"/>
          <w:szCs w:val="28"/>
        </w:rPr>
        <w:t xml:space="preserve"> </w:t>
      </w:r>
      <w:r w:rsidR="0010083B">
        <w:rPr>
          <w:sz w:val="28"/>
          <w:szCs w:val="28"/>
          <w:lang w:val="uk-UA"/>
        </w:rPr>
        <w:t xml:space="preserve"> </w:t>
      </w:r>
      <w:r w:rsidRPr="0032200E">
        <w:rPr>
          <w:sz w:val="28"/>
          <w:szCs w:val="28"/>
        </w:rPr>
        <w:t xml:space="preserve">України </w:t>
      </w:r>
      <w:r w:rsidR="0010083B">
        <w:rPr>
          <w:sz w:val="28"/>
          <w:szCs w:val="28"/>
          <w:lang w:val="uk-UA"/>
        </w:rPr>
        <w:t xml:space="preserve"> </w:t>
      </w:r>
      <w:r w:rsidRPr="0032200E">
        <w:rPr>
          <w:sz w:val="28"/>
          <w:szCs w:val="28"/>
        </w:rPr>
        <w:t xml:space="preserve">(у випадку його </w:t>
      </w:r>
    </w:p>
    <w:p w14:paraId="1A07ED76" w14:textId="10B42B85" w:rsidR="00022D44" w:rsidRPr="0032200E" w:rsidRDefault="00022D44" w:rsidP="0010083B">
      <w:pPr>
        <w:pStyle w:val="a3"/>
        <w:shd w:val="clear" w:color="auto" w:fill="FFFFFF"/>
        <w:spacing w:before="0" w:beforeAutospacing="0" w:after="0" w:afterAutospacing="0"/>
        <w:jc w:val="both"/>
        <w:rPr>
          <w:sz w:val="28"/>
          <w:szCs w:val="28"/>
        </w:rPr>
      </w:pPr>
      <w:r w:rsidRPr="0032200E">
        <w:rPr>
          <w:sz w:val="28"/>
          <w:szCs w:val="28"/>
        </w:rPr>
        <w:t>несвоєчасного прийняття);</w:t>
      </w:r>
    </w:p>
    <w:p w14:paraId="7A30AA80" w14:textId="77777777" w:rsidR="007840FE" w:rsidRPr="0032200E" w:rsidRDefault="007840FE" w:rsidP="0032200E">
      <w:pPr>
        <w:pStyle w:val="a3"/>
        <w:shd w:val="clear" w:color="auto" w:fill="FFFFFF"/>
        <w:spacing w:before="0" w:beforeAutospacing="0" w:after="0" w:afterAutospacing="0"/>
        <w:ind w:firstLine="720"/>
        <w:jc w:val="both"/>
        <w:rPr>
          <w:sz w:val="28"/>
          <w:szCs w:val="28"/>
        </w:rPr>
      </w:pPr>
    </w:p>
    <w:p w14:paraId="779259BB" w14:textId="77777777" w:rsidR="0042583B"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2) перевиконання чи недовиконання дохідної частини загального </w:t>
      </w:r>
      <w:proofErr w:type="gramStart"/>
      <w:r w:rsidRPr="0032200E">
        <w:rPr>
          <w:sz w:val="28"/>
          <w:szCs w:val="28"/>
        </w:rPr>
        <w:t>фонду  бюджету</w:t>
      </w:r>
      <w:proofErr w:type="gramEnd"/>
      <w:r w:rsidRPr="0032200E">
        <w:rPr>
          <w:sz w:val="28"/>
          <w:szCs w:val="28"/>
        </w:rPr>
        <w:t xml:space="preserve"> </w:t>
      </w:r>
      <w:r w:rsidR="00C42A14" w:rsidRPr="0032200E">
        <w:rPr>
          <w:sz w:val="28"/>
          <w:szCs w:val="28"/>
          <w:lang w:val="uk-UA"/>
        </w:rPr>
        <w:t>Диканської селищної</w:t>
      </w:r>
      <w:r w:rsidR="00C42A14" w:rsidRPr="0032200E">
        <w:rPr>
          <w:sz w:val="28"/>
          <w:szCs w:val="28"/>
        </w:rPr>
        <w:t xml:space="preserve"> </w:t>
      </w:r>
      <w:r w:rsidRPr="0032200E">
        <w:rPr>
          <w:sz w:val="28"/>
          <w:szCs w:val="28"/>
        </w:rPr>
        <w:t xml:space="preserve">територіальної громади (на підставі офіційного висновку </w:t>
      </w:r>
      <w:r w:rsidR="00C42A14" w:rsidRPr="0032200E">
        <w:rPr>
          <w:sz w:val="28"/>
          <w:szCs w:val="28"/>
          <w:lang w:val="uk-UA"/>
        </w:rPr>
        <w:t>фінансового управління Диканської селищної ради</w:t>
      </w:r>
      <w:r w:rsidRPr="0032200E">
        <w:rPr>
          <w:sz w:val="28"/>
          <w:szCs w:val="28"/>
        </w:rPr>
        <w:t xml:space="preserve"> про перевиконання чи недовиконання дохідної частини загального фонду </w:t>
      </w:r>
      <w:r w:rsidR="00C42A14" w:rsidRPr="0032200E">
        <w:rPr>
          <w:sz w:val="28"/>
          <w:szCs w:val="28"/>
          <w:lang w:val="uk-UA"/>
        </w:rPr>
        <w:t>місцевого</w:t>
      </w:r>
      <w:r w:rsidRPr="0032200E">
        <w:rPr>
          <w:sz w:val="28"/>
          <w:szCs w:val="28"/>
        </w:rPr>
        <w:t xml:space="preserve"> бюджету). </w:t>
      </w:r>
    </w:p>
    <w:p w14:paraId="641863DB" w14:textId="16BBC1F2" w:rsidR="0042583B"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Факт перевиконання дохідної частини загального фонду бюджету </w:t>
      </w:r>
      <w:r w:rsidR="007840FE" w:rsidRPr="0032200E">
        <w:rPr>
          <w:sz w:val="28"/>
          <w:szCs w:val="28"/>
          <w:lang w:val="uk-UA"/>
        </w:rPr>
        <w:t>Диканської селищної</w:t>
      </w:r>
      <w:r w:rsidR="007840FE" w:rsidRPr="0032200E">
        <w:rPr>
          <w:sz w:val="28"/>
          <w:szCs w:val="28"/>
        </w:rPr>
        <w:t xml:space="preserve"> </w:t>
      </w:r>
      <w:r w:rsidRPr="0032200E">
        <w:rPr>
          <w:sz w:val="28"/>
          <w:szCs w:val="28"/>
        </w:rPr>
        <w:t xml:space="preserve">територіальної громади визнається за підсумками першого півріччя та наступних звітних періодів з початку поточного бюджетного періоду на підставі офіційних висновків </w:t>
      </w:r>
      <w:r w:rsidR="007840FE" w:rsidRPr="0032200E">
        <w:rPr>
          <w:sz w:val="28"/>
          <w:szCs w:val="28"/>
          <w:lang w:val="uk-UA"/>
        </w:rPr>
        <w:t>фінансового управління Диканської селищної ради</w:t>
      </w:r>
      <w:r w:rsidRPr="0032200E">
        <w:rPr>
          <w:sz w:val="28"/>
          <w:szCs w:val="28"/>
        </w:rPr>
        <w:t xml:space="preserve"> за умови перевищення доходів загального фонду  бюджету </w:t>
      </w:r>
      <w:r w:rsidR="007840FE" w:rsidRPr="0032200E">
        <w:rPr>
          <w:sz w:val="28"/>
          <w:szCs w:val="28"/>
          <w:lang w:val="uk-UA"/>
        </w:rPr>
        <w:t>Диканської селищної</w:t>
      </w:r>
      <w:r w:rsidR="007840FE" w:rsidRPr="0032200E">
        <w:rPr>
          <w:sz w:val="28"/>
          <w:szCs w:val="28"/>
        </w:rPr>
        <w:t xml:space="preserve"> </w:t>
      </w:r>
      <w:r w:rsidRPr="0032200E">
        <w:rPr>
          <w:sz w:val="28"/>
          <w:szCs w:val="28"/>
        </w:rPr>
        <w:t xml:space="preserve">територіальної громади (без урахування міжбюджетних трансфертів), врахованих у розписі бюджету на відповідний період, не менше ніж на 5 відсотків. </w:t>
      </w:r>
    </w:p>
    <w:p w14:paraId="3C0C1E48" w14:textId="76B0D290" w:rsidR="0042583B" w:rsidRPr="0032200E" w:rsidRDefault="0042583B"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З метою оцінки реального стану виконання доходів до кінця бюджетного періоду, фінансове управління одночасно з висновком про факт перевиконання </w:t>
      </w:r>
      <w:r w:rsidRPr="0032200E">
        <w:rPr>
          <w:sz w:val="28"/>
          <w:szCs w:val="28"/>
          <w:lang w:val="uk-UA"/>
        </w:rPr>
        <w:lastRenderedPageBreak/>
        <w:t xml:space="preserve">дохідної частини подає інформацію про очікуване виконання загального фонду бюджету </w:t>
      </w:r>
      <w:r w:rsidR="00C52FAC" w:rsidRPr="0032200E">
        <w:rPr>
          <w:sz w:val="28"/>
          <w:szCs w:val="28"/>
          <w:lang w:val="uk-UA"/>
        </w:rPr>
        <w:t>за бюджетний рік. У разі наяв</w:t>
      </w:r>
      <w:r w:rsidR="009D29C5">
        <w:rPr>
          <w:sz w:val="28"/>
          <w:szCs w:val="28"/>
          <w:lang w:val="uk-UA"/>
        </w:rPr>
        <w:t>нос</w:t>
      </w:r>
      <w:r w:rsidR="00C52FAC" w:rsidRPr="0032200E">
        <w:rPr>
          <w:sz w:val="28"/>
          <w:szCs w:val="28"/>
          <w:lang w:val="uk-UA"/>
        </w:rPr>
        <w:t xml:space="preserve">ті ризику невиконання загального фонду </w:t>
      </w:r>
      <w:r w:rsidRPr="0032200E">
        <w:rPr>
          <w:sz w:val="28"/>
          <w:szCs w:val="28"/>
          <w:lang w:val="uk-UA"/>
        </w:rPr>
        <w:t>за підсумками року</w:t>
      </w:r>
      <w:r w:rsidR="00C52FAC" w:rsidRPr="0032200E">
        <w:rPr>
          <w:sz w:val="28"/>
          <w:szCs w:val="28"/>
          <w:lang w:val="uk-UA"/>
        </w:rPr>
        <w:t>, зміни до бюджету не вносяться.</w:t>
      </w:r>
    </w:p>
    <w:p w14:paraId="3D2D896E" w14:textId="44895897"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Факт недоотримання доходів загального фонду бюджету визнається на підставі офіційного висновку </w:t>
      </w:r>
      <w:r w:rsidR="007840FE" w:rsidRPr="0032200E">
        <w:rPr>
          <w:sz w:val="28"/>
          <w:szCs w:val="28"/>
          <w:lang w:val="uk-UA"/>
        </w:rPr>
        <w:t>фінансового управління Диканської селищної</w:t>
      </w:r>
      <w:r w:rsidRPr="0032200E">
        <w:rPr>
          <w:sz w:val="28"/>
          <w:szCs w:val="28"/>
          <w:lang w:val="uk-UA"/>
        </w:rPr>
        <w:t xml:space="preserve"> ради за підсумками квартального звіту в разі недоотримання доходів загального фонду бюджету, врахованих у розписі</w:t>
      </w:r>
      <w:r w:rsidRPr="0032200E">
        <w:rPr>
          <w:sz w:val="28"/>
          <w:szCs w:val="28"/>
        </w:rPr>
        <w:t> </w:t>
      </w:r>
      <w:r w:rsidRPr="0032200E">
        <w:rPr>
          <w:sz w:val="28"/>
          <w:szCs w:val="28"/>
          <w:lang w:val="uk-UA"/>
        </w:rPr>
        <w:t xml:space="preserve"> бюджету </w:t>
      </w:r>
      <w:r w:rsidR="007840FE" w:rsidRPr="0032200E">
        <w:rPr>
          <w:sz w:val="28"/>
          <w:szCs w:val="28"/>
          <w:lang w:val="uk-UA"/>
        </w:rPr>
        <w:t xml:space="preserve">Диканської селищної </w:t>
      </w:r>
      <w:r w:rsidRPr="0032200E">
        <w:rPr>
          <w:sz w:val="28"/>
          <w:szCs w:val="28"/>
          <w:lang w:val="uk-UA"/>
        </w:rPr>
        <w:t>територіальної громади на відповідний період, більше ніж на 15 відсотків;</w:t>
      </w:r>
    </w:p>
    <w:p w14:paraId="1DBD735C" w14:textId="77777777" w:rsidR="007840FE" w:rsidRPr="0032200E" w:rsidRDefault="007840FE" w:rsidP="0032200E">
      <w:pPr>
        <w:pStyle w:val="a3"/>
        <w:shd w:val="clear" w:color="auto" w:fill="FFFFFF"/>
        <w:spacing w:before="0" w:beforeAutospacing="0" w:after="0" w:afterAutospacing="0"/>
        <w:jc w:val="both"/>
        <w:rPr>
          <w:sz w:val="28"/>
          <w:szCs w:val="28"/>
          <w:lang w:val="uk-UA"/>
        </w:rPr>
      </w:pPr>
    </w:p>
    <w:p w14:paraId="16FE1855" w14:textId="0C5E7D88"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3)</w:t>
      </w:r>
      <w:r w:rsidRPr="0032200E">
        <w:rPr>
          <w:sz w:val="28"/>
          <w:szCs w:val="28"/>
        </w:rPr>
        <w:t> </w:t>
      </w:r>
      <w:r w:rsidRPr="0032200E">
        <w:rPr>
          <w:sz w:val="28"/>
          <w:szCs w:val="28"/>
          <w:lang w:val="uk-UA"/>
        </w:rPr>
        <w:t xml:space="preserve">розподілу </w:t>
      </w:r>
      <w:r w:rsidR="00D0745F">
        <w:rPr>
          <w:sz w:val="28"/>
          <w:szCs w:val="28"/>
          <w:lang w:val="uk-UA"/>
        </w:rPr>
        <w:t xml:space="preserve">вільного </w:t>
      </w:r>
      <w:r w:rsidRPr="0032200E">
        <w:rPr>
          <w:sz w:val="28"/>
          <w:szCs w:val="28"/>
          <w:lang w:val="uk-UA"/>
        </w:rPr>
        <w:t xml:space="preserve">залишку </w:t>
      </w:r>
      <w:r w:rsidR="00D0745F">
        <w:rPr>
          <w:sz w:val="28"/>
          <w:szCs w:val="28"/>
          <w:lang w:val="uk-UA"/>
        </w:rPr>
        <w:t>бюджетних</w:t>
      </w:r>
      <w:r w:rsidR="00D0745F" w:rsidRPr="0032200E">
        <w:rPr>
          <w:sz w:val="28"/>
          <w:szCs w:val="28"/>
          <w:lang w:val="uk-UA"/>
        </w:rPr>
        <w:t xml:space="preserve"> </w:t>
      </w:r>
      <w:r w:rsidRPr="0032200E">
        <w:rPr>
          <w:sz w:val="28"/>
          <w:szCs w:val="28"/>
          <w:lang w:val="uk-UA"/>
        </w:rPr>
        <w:t>коштів на початок бюджетного періоду загального та спеціального фондів</w:t>
      </w:r>
      <w:r w:rsidRPr="0032200E">
        <w:rPr>
          <w:sz w:val="28"/>
          <w:szCs w:val="28"/>
        </w:rPr>
        <w:t> </w:t>
      </w:r>
      <w:r w:rsidRPr="0032200E">
        <w:rPr>
          <w:sz w:val="28"/>
          <w:szCs w:val="28"/>
          <w:lang w:val="uk-UA"/>
        </w:rPr>
        <w:t>(крім власних надходжень бюджетних установ)</w:t>
      </w:r>
      <w:r w:rsidRPr="0032200E">
        <w:rPr>
          <w:sz w:val="28"/>
          <w:szCs w:val="28"/>
        </w:rPr>
        <w:t> </w:t>
      </w:r>
      <w:r w:rsidRPr="0032200E">
        <w:rPr>
          <w:sz w:val="28"/>
          <w:szCs w:val="28"/>
          <w:lang w:val="uk-UA"/>
        </w:rPr>
        <w:t xml:space="preserve"> бюджету </w:t>
      </w:r>
      <w:r w:rsidR="007840FE" w:rsidRPr="0032200E">
        <w:rPr>
          <w:sz w:val="28"/>
          <w:szCs w:val="28"/>
          <w:lang w:val="uk-UA"/>
        </w:rPr>
        <w:t xml:space="preserve">Диканської селищної </w:t>
      </w:r>
      <w:r w:rsidRPr="0032200E">
        <w:rPr>
          <w:sz w:val="28"/>
          <w:szCs w:val="28"/>
          <w:lang w:val="uk-UA"/>
        </w:rPr>
        <w:t>територіальної громади</w:t>
      </w:r>
      <w:r w:rsidRPr="0032200E">
        <w:rPr>
          <w:sz w:val="28"/>
          <w:szCs w:val="28"/>
        </w:rPr>
        <w:t> </w:t>
      </w:r>
      <w:r w:rsidRPr="0032200E">
        <w:rPr>
          <w:sz w:val="28"/>
          <w:szCs w:val="28"/>
          <w:lang w:val="uk-UA"/>
        </w:rPr>
        <w:t xml:space="preserve">(на підставі офіційного висновку </w:t>
      </w:r>
      <w:r w:rsidR="007840FE" w:rsidRPr="0032200E">
        <w:rPr>
          <w:sz w:val="28"/>
          <w:szCs w:val="28"/>
          <w:lang w:val="uk-UA"/>
        </w:rPr>
        <w:t>фінансового упр</w:t>
      </w:r>
      <w:r w:rsidR="0042583B" w:rsidRPr="0032200E">
        <w:rPr>
          <w:sz w:val="28"/>
          <w:szCs w:val="28"/>
          <w:lang w:val="uk-UA"/>
        </w:rPr>
        <w:t>ав</w:t>
      </w:r>
      <w:r w:rsidR="007840FE" w:rsidRPr="0032200E">
        <w:rPr>
          <w:sz w:val="28"/>
          <w:szCs w:val="28"/>
          <w:lang w:val="uk-UA"/>
        </w:rPr>
        <w:t>ління</w:t>
      </w:r>
      <w:r w:rsidR="0042583B" w:rsidRPr="0032200E">
        <w:rPr>
          <w:sz w:val="28"/>
          <w:szCs w:val="28"/>
          <w:lang w:val="uk-UA"/>
        </w:rPr>
        <w:t xml:space="preserve"> Диканської селищної ради</w:t>
      </w:r>
      <w:r w:rsidRPr="0032200E">
        <w:rPr>
          <w:sz w:val="28"/>
          <w:szCs w:val="28"/>
          <w:lang w:val="uk-UA"/>
        </w:rPr>
        <w:t xml:space="preserve"> про обсяг залишку коштів загального та спеціального фондів бюджету);</w:t>
      </w:r>
    </w:p>
    <w:p w14:paraId="56B251E6" w14:textId="77777777" w:rsidR="007840FE" w:rsidRPr="0032200E" w:rsidRDefault="007840FE" w:rsidP="0032200E">
      <w:pPr>
        <w:pStyle w:val="a3"/>
        <w:shd w:val="clear" w:color="auto" w:fill="FFFFFF"/>
        <w:spacing w:before="0" w:beforeAutospacing="0" w:after="0" w:afterAutospacing="0"/>
        <w:ind w:firstLine="720"/>
        <w:jc w:val="both"/>
        <w:rPr>
          <w:sz w:val="28"/>
          <w:szCs w:val="28"/>
          <w:lang w:val="uk-UA"/>
        </w:rPr>
      </w:pPr>
    </w:p>
    <w:p w14:paraId="2CF8206A" w14:textId="11FCBD93"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4) перерозподілу бюджетних призначень між головними розпорядниками бюджетних коштів (за наявності відповідного обґрунтування);</w:t>
      </w:r>
    </w:p>
    <w:p w14:paraId="28015BCA" w14:textId="77777777" w:rsidR="007840FE" w:rsidRPr="0032200E" w:rsidRDefault="007840FE" w:rsidP="0032200E">
      <w:pPr>
        <w:pStyle w:val="a3"/>
        <w:shd w:val="clear" w:color="auto" w:fill="FFFFFF"/>
        <w:spacing w:before="0" w:beforeAutospacing="0" w:after="0" w:afterAutospacing="0"/>
        <w:ind w:firstLine="720"/>
        <w:jc w:val="both"/>
        <w:rPr>
          <w:sz w:val="28"/>
          <w:szCs w:val="28"/>
        </w:rPr>
      </w:pPr>
    </w:p>
    <w:p w14:paraId="46004A70" w14:textId="572B0E60"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5) внесення змін до показників закону про Державний бюджет України, зокрема, в частині взаємовідносин з місцевими бюджетами;</w:t>
      </w:r>
    </w:p>
    <w:p w14:paraId="29D36958" w14:textId="77777777" w:rsidR="007840FE" w:rsidRPr="0032200E" w:rsidRDefault="007840FE" w:rsidP="0032200E">
      <w:pPr>
        <w:pStyle w:val="a3"/>
        <w:shd w:val="clear" w:color="auto" w:fill="FFFFFF"/>
        <w:spacing w:before="0" w:beforeAutospacing="0" w:after="0" w:afterAutospacing="0"/>
        <w:ind w:firstLine="720"/>
        <w:jc w:val="both"/>
        <w:rPr>
          <w:sz w:val="28"/>
          <w:szCs w:val="28"/>
        </w:rPr>
      </w:pPr>
    </w:p>
    <w:p w14:paraId="143492EA" w14:textId="2E7D2119"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 xml:space="preserve">6) внесення змін до Податкового кодексу України та </w:t>
      </w:r>
      <w:proofErr w:type="gramStart"/>
      <w:r w:rsidRPr="0032200E">
        <w:rPr>
          <w:sz w:val="28"/>
          <w:szCs w:val="28"/>
        </w:rPr>
        <w:t>до Бюджетного кодексу</w:t>
      </w:r>
      <w:proofErr w:type="gramEnd"/>
      <w:r w:rsidRPr="0032200E">
        <w:rPr>
          <w:sz w:val="28"/>
          <w:szCs w:val="28"/>
        </w:rPr>
        <w:t xml:space="preserve"> України;</w:t>
      </w:r>
    </w:p>
    <w:p w14:paraId="116B848A" w14:textId="77777777" w:rsidR="007840FE" w:rsidRPr="0032200E" w:rsidRDefault="007840FE" w:rsidP="0032200E">
      <w:pPr>
        <w:pStyle w:val="a3"/>
        <w:shd w:val="clear" w:color="auto" w:fill="FFFFFF"/>
        <w:spacing w:before="0" w:beforeAutospacing="0" w:after="0" w:afterAutospacing="0"/>
        <w:ind w:firstLine="720"/>
        <w:jc w:val="both"/>
        <w:rPr>
          <w:sz w:val="28"/>
          <w:szCs w:val="28"/>
        </w:rPr>
      </w:pPr>
    </w:p>
    <w:p w14:paraId="3FF4E7E2" w14:textId="77777777" w:rsidR="00022D44" w:rsidRPr="0032200E" w:rsidRDefault="00022D44" w:rsidP="0032200E">
      <w:pPr>
        <w:pStyle w:val="a3"/>
        <w:shd w:val="clear" w:color="auto" w:fill="FFFFFF"/>
        <w:spacing w:before="0" w:beforeAutospacing="0" w:after="0" w:afterAutospacing="0"/>
        <w:ind w:firstLine="720"/>
        <w:jc w:val="both"/>
        <w:rPr>
          <w:sz w:val="28"/>
          <w:szCs w:val="28"/>
        </w:rPr>
      </w:pPr>
      <w:r w:rsidRPr="0032200E">
        <w:rPr>
          <w:sz w:val="28"/>
          <w:szCs w:val="28"/>
        </w:rPr>
        <w:t>7) в інших випадках, передбачених Бюджетним кодексом України.</w:t>
      </w:r>
    </w:p>
    <w:p w14:paraId="7BFAD3B8" w14:textId="77777777" w:rsidR="0010083B" w:rsidRDefault="00022D44" w:rsidP="0010083B">
      <w:pPr>
        <w:pStyle w:val="a3"/>
        <w:shd w:val="clear" w:color="auto" w:fill="FFFFFF"/>
        <w:spacing w:before="0" w:beforeAutospacing="0" w:after="0" w:afterAutospacing="0"/>
        <w:jc w:val="both"/>
        <w:rPr>
          <w:sz w:val="28"/>
          <w:szCs w:val="28"/>
        </w:rPr>
      </w:pPr>
      <w:r w:rsidRPr="0032200E">
        <w:rPr>
          <w:sz w:val="28"/>
          <w:szCs w:val="28"/>
        </w:rPr>
        <w:t> </w:t>
      </w:r>
    </w:p>
    <w:p w14:paraId="41DDCBB1" w14:textId="31F76622" w:rsidR="0010083B" w:rsidRDefault="00F26F96" w:rsidP="0010083B">
      <w:pPr>
        <w:pStyle w:val="a3"/>
        <w:shd w:val="clear" w:color="auto" w:fill="FFFFFF"/>
        <w:spacing w:before="0" w:beforeAutospacing="0" w:after="0" w:afterAutospacing="0"/>
        <w:ind w:firstLine="720"/>
        <w:jc w:val="both"/>
        <w:rPr>
          <w:sz w:val="28"/>
          <w:szCs w:val="28"/>
        </w:rPr>
      </w:pPr>
      <w:r>
        <w:rPr>
          <w:sz w:val="28"/>
          <w:szCs w:val="28"/>
          <w:lang w:val="uk-UA"/>
        </w:rPr>
        <w:t>8</w:t>
      </w:r>
      <w:r w:rsidR="00E51E17" w:rsidRPr="0032200E">
        <w:rPr>
          <w:sz w:val="28"/>
          <w:szCs w:val="28"/>
          <w:lang w:val="uk-UA"/>
        </w:rPr>
        <w:t xml:space="preserve">. </w:t>
      </w:r>
      <w:proofErr w:type="gramStart"/>
      <w:r w:rsidR="00022D44" w:rsidRPr="0032200E">
        <w:rPr>
          <w:sz w:val="28"/>
          <w:szCs w:val="28"/>
        </w:rPr>
        <w:t xml:space="preserve">Пропозиції </w:t>
      </w:r>
      <w:r w:rsidR="0010083B">
        <w:rPr>
          <w:sz w:val="28"/>
          <w:szCs w:val="28"/>
          <w:lang w:val="uk-UA"/>
        </w:rPr>
        <w:t xml:space="preserve"> </w:t>
      </w:r>
      <w:r w:rsidR="00022D44" w:rsidRPr="0032200E">
        <w:rPr>
          <w:sz w:val="28"/>
          <w:szCs w:val="28"/>
        </w:rPr>
        <w:t>до</w:t>
      </w:r>
      <w:proofErr w:type="gramEnd"/>
      <w:r w:rsidR="00022D44" w:rsidRPr="0032200E">
        <w:rPr>
          <w:sz w:val="28"/>
          <w:szCs w:val="28"/>
        </w:rPr>
        <w:t xml:space="preserve"> </w:t>
      </w:r>
      <w:r w:rsidR="0010083B">
        <w:rPr>
          <w:sz w:val="28"/>
          <w:szCs w:val="28"/>
          <w:lang w:val="uk-UA"/>
        </w:rPr>
        <w:t xml:space="preserve"> </w:t>
      </w:r>
      <w:r w:rsidR="00022D44" w:rsidRPr="0032200E">
        <w:rPr>
          <w:sz w:val="28"/>
          <w:szCs w:val="28"/>
        </w:rPr>
        <w:t xml:space="preserve">проєту </w:t>
      </w:r>
      <w:r w:rsidR="0010083B">
        <w:rPr>
          <w:sz w:val="28"/>
          <w:szCs w:val="28"/>
          <w:lang w:val="uk-UA"/>
        </w:rPr>
        <w:t xml:space="preserve"> </w:t>
      </w:r>
      <w:r w:rsidR="00022D44" w:rsidRPr="0032200E">
        <w:rPr>
          <w:sz w:val="28"/>
          <w:szCs w:val="28"/>
        </w:rPr>
        <w:t xml:space="preserve">рішення </w:t>
      </w:r>
      <w:r w:rsidR="0010083B">
        <w:rPr>
          <w:sz w:val="28"/>
          <w:szCs w:val="28"/>
          <w:lang w:val="uk-UA"/>
        </w:rPr>
        <w:t xml:space="preserve"> </w:t>
      </w:r>
      <w:r w:rsidR="007840FE" w:rsidRPr="0032200E">
        <w:rPr>
          <w:sz w:val="28"/>
          <w:szCs w:val="28"/>
          <w:lang w:val="uk-UA"/>
        </w:rPr>
        <w:t>селищної</w:t>
      </w:r>
      <w:r w:rsidR="00022D44" w:rsidRPr="0032200E">
        <w:rPr>
          <w:sz w:val="28"/>
          <w:szCs w:val="28"/>
        </w:rPr>
        <w:t xml:space="preserve"> </w:t>
      </w:r>
      <w:r w:rsidR="0010083B">
        <w:rPr>
          <w:sz w:val="28"/>
          <w:szCs w:val="28"/>
          <w:lang w:val="uk-UA"/>
        </w:rPr>
        <w:t xml:space="preserve"> </w:t>
      </w:r>
      <w:r w:rsidR="00022D44" w:rsidRPr="0032200E">
        <w:rPr>
          <w:sz w:val="28"/>
          <w:szCs w:val="28"/>
        </w:rPr>
        <w:t xml:space="preserve">ради про </w:t>
      </w:r>
      <w:r w:rsidR="0010083B">
        <w:rPr>
          <w:sz w:val="28"/>
          <w:szCs w:val="28"/>
          <w:lang w:val="uk-UA"/>
        </w:rPr>
        <w:t xml:space="preserve"> </w:t>
      </w:r>
      <w:r w:rsidR="00022D44" w:rsidRPr="0032200E">
        <w:rPr>
          <w:sz w:val="28"/>
          <w:szCs w:val="28"/>
        </w:rPr>
        <w:t xml:space="preserve">внесення </w:t>
      </w:r>
      <w:r w:rsidR="0010083B">
        <w:rPr>
          <w:sz w:val="28"/>
          <w:szCs w:val="28"/>
          <w:lang w:val="uk-UA"/>
        </w:rPr>
        <w:t xml:space="preserve"> </w:t>
      </w:r>
      <w:r w:rsidR="00022D44" w:rsidRPr="0032200E">
        <w:rPr>
          <w:sz w:val="28"/>
          <w:szCs w:val="28"/>
        </w:rPr>
        <w:t xml:space="preserve">змін </w:t>
      </w:r>
      <w:r w:rsidR="0010083B">
        <w:rPr>
          <w:sz w:val="28"/>
          <w:szCs w:val="28"/>
          <w:lang w:val="uk-UA"/>
        </w:rPr>
        <w:t xml:space="preserve"> </w:t>
      </w:r>
      <w:r w:rsidR="00022D44" w:rsidRPr="0032200E">
        <w:rPr>
          <w:sz w:val="28"/>
          <w:szCs w:val="28"/>
        </w:rPr>
        <w:t xml:space="preserve">до </w:t>
      </w:r>
    </w:p>
    <w:p w14:paraId="4AC1F805" w14:textId="0B7FD367" w:rsidR="00022D44" w:rsidRPr="0032200E" w:rsidRDefault="00022D44" w:rsidP="0010083B">
      <w:pPr>
        <w:pStyle w:val="a3"/>
        <w:shd w:val="clear" w:color="auto" w:fill="FFFFFF"/>
        <w:spacing w:before="0" w:beforeAutospacing="0" w:after="0" w:afterAutospacing="0"/>
        <w:jc w:val="both"/>
        <w:rPr>
          <w:sz w:val="28"/>
          <w:szCs w:val="28"/>
          <w:lang w:val="uk-UA"/>
        </w:rPr>
      </w:pPr>
      <w:r w:rsidRPr="0032200E">
        <w:rPr>
          <w:sz w:val="28"/>
          <w:szCs w:val="28"/>
        </w:rPr>
        <w:t xml:space="preserve">бюджету </w:t>
      </w:r>
      <w:r w:rsidR="007840FE" w:rsidRPr="0032200E">
        <w:rPr>
          <w:sz w:val="28"/>
          <w:szCs w:val="28"/>
          <w:lang w:val="uk-UA"/>
        </w:rPr>
        <w:t>Диканської селищної</w:t>
      </w:r>
      <w:r w:rsidR="007840FE" w:rsidRPr="0032200E">
        <w:rPr>
          <w:sz w:val="28"/>
          <w:szCs w:val="28"/>
        </w:rPr>
        <w:t xml:space="preserve"> </w:t>
      </w:r>
      <w:r w:rsidRPr="0032200E">
        <w:rPr>
          <w:sz w:val="28"/>
          <w:szCs w:val="28"/>
        </w:rPr>
        <w:t xml:space="preserve">територіальної громади в частині розподілу додаткового фінансового ресурсу бюджету (перевиконання дохідної частини бюджету, розподіл залишку коштів на початок бюджетного періоду загального та спеціального фондів (крім власних надходжень бюджетних установ), перерозподілу затверджених бюджетних призначень готуються </w:t>
      </w:r>
      <w:proofErr w:type="gramStart"/>
      <w:r w:rsidRPr="0032200E">
        <w:rPr>
          <w:sz w:val="28"/>
          <w:szCs w:val="28"/>
        </w:rPr>
        <w:t>в такому порядку</w:t>
      </w:r>
      <w:proofErr w:type="gramEnd"/>
      <w:r w:rsidRPr="0032200E">
        <w:rPr>
          <w:sz w:val="28"/>
          <w:szCs w:val="28"/>
        </w:rPr>
        <w:t>:</w:t>
      </w:r>
      <w:r w:rsidR="007840FE" w:rsidRPr="0032200E">
        <w:rPr>
          <w:sz w:val="28"/>
          <w:szCs w:val="28"/>
          <w:lang w:val="uk-UA"/>
        </w:rPr>
        <w:t xml:space="preserve"> </w:t>
      </w:r>
    </w:p>
    <w:p w14:paraId="0E54C717" w14:textId="5BE987EF" w:rsidR="00022D44" w:rsidRPr="00ED18B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при підготовці пропозицій щодо виділення додаткових бюджетних призначень,</w:t>
      </w:r>
      <w:r w:rsidRPr="0032200E">
        <w:rPr>
          <w:sz w:val="28"/>
          <w:szCs w:val="28"/>
        </w:rPr>
        <w:t> </w:t>
      </w:r>
      <w:r w:rsidRPr="0032200E">
        <w:rPr>
          <w:sz w:val="28"/>
          <w:szCs w:val="28"/>
          <w:lang w:val="uk-UA"/>
        </w:rPr>
        <w:t>перерозподілу затверджених бюджетних призначень</w:t>
      </w:r>
      <w:r w:rsidRPr="0032200E">
        <w:rPr>
          <w:sz w:val="28"/>
          <w:szCs w:val="28"/>
        </w:rPr>
        <w:t> </w:t>
      </w:r>
      <w:r w:rsidRPr="0032200E">
        <w:rPr>
          <w:sz w:val="28"/>
          <w:szCs w:val="28"/>
          <w:lang w:val="uk-UA"/>
        </w:rPr>
        <w:t>головні розпорядники бюджетних коштів враховують зміну законодавства, опрацьовують запити, звернення, пропозиції, і враховують їх у разі доцільності</w:t>
      </w:r>
      <w:r w:rsidR="00C52FAC" w:rsidRPr="0032200E">
        <w:rPr>
          <w:sz w:val="28"/>
          <w:szCs w:val="28"/>
          <w:lang w:val="uk-UA"/>
        </w:rPr>
        <w:t>.</w:t>
      </w:r>
      <w:r w:rsidRPr="0032200E">
        <w:rPr>
          <w:sz w:val="28"/>
          <w:szCs w:val="28"/>
          <w:lang w:val="uk-UA"/>
        </w:rPr>
        <w:t xml:space="preserve"> </w:t>
      </w:r>
      <w:r w:rsidR="00C52FAC" w:rsidRPr="0032200E">
        <w:rPr>
          <w:sz w:val="28"/>
          <w:szCs w:val="28"/>
          <w:lang w:val="uk-UA"/>
        </w:rPr>
        <w:t>П</w:t>
      </w:r>
      <w:r w:rsidRPr="0032200E">
        <w:rPr>
          <w:sz w:val="28"/>
          <w:szCs w:val="28"/>
          <w:lang w:val="uk-UA"/>
        </w:rPr>
        <w:t xml:space="preserve">ропозиції аналізуються на відповідність видатковим повноваженням бюджету </w:t>
      </w:r>
      <w:r w:rsidRPr="00ED18BE">
        <w:rPr>
          <w:sz w:val="28"/>
          <w:szCs w:val="28"/>
          <w:lang w:val="uk-UA"/>
        </w:rPr>
        <w:t xml:space="preserve">згідно з Бюджетним кодексом України, цілям та завданням </w:t>
      </w:r>
      <w:r w:rsidR="00C52FAC" w:rsidRPr="00ED18BE">
        <w:rPr>
          <w:sz w:val="28"/>
          <w:szCs w:val="28"/>
          <w:lang w:val="uk-UA"/>
        </w:rPr>
        <w:t>місцевих</w:t>
      </w:r>
      <w:r w:rsidRPr="00ED18BE">
        <w:rPr>
          <w:sz w:val="28"/>
          <w:szCs w:val="28"/>
          <w:lang w:val="uk-UA"/>
        </w:rPr>
        <w:t xml:space="preserve"> цільових (комплексних) програм, вимогам щодо ефективності використання бюджетних коштів тощо</w:t>
      </w:r>
      <w:r w:rsidR="00C3455E">
        <w:rPr>
          <w:sz w:val="28"/>
          <w:szCs w:val="28"/>
          <w:lang w:val="uk-UA"/>
        </w:rPr>
        <w:t xml:space="preserve">, а </w:t>
      </w:r>
      <w:r w:rsidR="00F26F96" w:rsidRPr="00ED18BE">
        <w:rPr>
          <w:sz w:val="28"/>
          <w:szCs w:val="28"/>
          <w:lang w:val="uk-UA"/>
        </w:rPr>
        <w:t>т</w:t>
      </w:r>
      <w:r w:rsidR="00C3455E">
        <w:rPr>
          <w:sz w:val="28"/>
          <w:szCs w:val="28"/>
          <w:lang w:val="uk-UA"/>
        </w:rPr>
        <w:t>а</w:t>
      </w:r>
      <w:r w:rsidR="00F26F96" w:rsidRPr="00ED18BE">
        <w:rPr>
          <w:sz w:val="28"/>
          <w:szCs w:val="28"/>
          <w:lang w:val="uk-UA"/>
        </w:rPr>
        <w:t xml:space="preserve">кож з урахуванням вимог наказу Міністерства фінансів України від </w:t>
      </w:r>
      <w:r w:rsidR="0062742F" w:rsidRPr="00ED18BE">
        <w:rPr>
          <w:bCs/>
          <w:sz w:val="28"/>
          <w:szCs w:val="28"/>
          <w:shd w:val="clear" w:color="auto" w:fill="FFFFFF"/>
          <w:lang w:val="uk-UA"/>
        </w:rPr>
        <w:t>28.01.2002 № 57 «Про затвердження документів, що застосовуються в процесі виконання бюджету»</w:t>
      </w:r>
      <w:r w:rsidRPr="00ED18BE">
        <w:rPr>
          <w:sz w:val="28"/>
          <w:szCs w:val="28"/>
          <w:lang w:val="uk-UA"/>
        </w:rPr>
        <w:t>;</w:t>
      </w:r>
    </w:p>
    <w:p w14:paraId="656666B7" w14:textId="6E79C420"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ED18BE">
        <w:rPr>
          <w:sz w:val="28"/>
          <w:szCs w:val="28"/>
          <w:lang w:val="uk-UA"/>
        </w:rPr>
        <w:lastRenderedPageBreak/>
        <w:t>-</w:t>
      </w:r>
      <w:r w:rsidRPr="00ED18BE">
        <w:rPr>
          <w:sz w:val="28"/>
          <w:szCs w:val="28"/>
        </w:rPr>
        <w:t> </w:t>
      </w:r>
      <w:r w:rsidR="007840FE" w:rsidRPr="00ED18BE">
        <w:rPr>
          <w:sz w:val="28"/>
          <w:szCs w:val="28"/>
          <w:lang w:val="uk-UA"/>
        </w:rPr>
        <w:t xml:space="preserve">фінансове управління </w:t>
      </w:r>
      <w:r w:rsidRPr="00ED18BE">
        <w:rPr>
          <w:sz w:val="28"/>
          <w:szCs w:val="28"/>
          <w:lang w:val="uk-UA"/>
        </w:rPr>
        <w:t>узагальнює надані пропозиції</w:t>
      </w:r>
      <w:r w:rsidRPr="00ED18BE">
        <w:rPr>
          <w:sz w:val="28"/>
          <w:szCs w:val="28"/>
        </w:rPr>
        <w:t> </w:t>
      </w:r>
      <w:r w:rsidRPr="00ED18BE">
        <w:rPr>
          <w:sz w:val="28"/>
          <w:szCs w:val="28"/>
          <w:lang w:val="uk-UA"/>
        </w:rPr>
        <w:t xml:space="preserve">з метою включення </w:t>
      </w:r>
      <w:r w:rsidRPr="0032200E">
        <w:rPr>
          <w:sz w:val="28"/>
          <w:szCs w:val="28"/>
          <w:lang w:val="uk-UA"/>
        </w:rPr>
        <w:t xml:space="preserve">до проєкту рішення про внесення змін до бюджету </w:t>
      </w:r>
      <w:r w:rsidR="007840FE" w:rsidRPr="0032200E">
        <w:rPr>
          <w:sz w:val="28"/>
          <w:szCs w:val="28"/>
          <w:lang w:val="uk-UA"/>
        </w:rPr>
        <w:t xml:space="preserve">Диканської селищної </w:t>
      </w:r>
      <w:r w:rsidRPr="0032200E">
        <w:rPr>
          <w:sz w:val="28"/>
          <w:szCs w:val="28"/>
          <w:lang w:val="uk-UA"/>
        </w:rPr>
        <w:t>територіальної громади в межах обсягу додаткового фінансового ресурсу бюджету обсягів витрат за відповідними напрямами по кожному головному розпоряднику бюджетних коштів.</w:t>
      </w:r>
      <w:r w:rsidR="007840FE" w:rsidRPr="0032200E">
        <w:rPr>
          <w:sz w:val="28"/>
          <w:szCs w:val="28"/>
          <w:lang w:val="uk-UA"/>
        </w:rPr>
        <w:t xml:space="preserve"> </w:t>
      </w:r>
    </w:p>
    <w:p w14:paraId="66678A69" w14:textId="77777777" w:rsidR="000A4DF2" w:rsidRPr="0032200E" w:rsidRDefault="000A4DF2" w:rsidP="0032200E">
      <w:pPr>
        <w:pStyle w:val="a3"/>
        <w:shd w:val="clear" w:color="auto" w:fill="FFFFFF"/>
        <w:spacing w:before="0" w:beforeAutospacing="0" w:after="0" w:afterAutospacing="0"/>
        <w:textAlignment w:val="baseline"/>
        <w:rPr>
          <w:sz w:val="28"/>
          <w:szCs w:val="28"/>
          <w:lang w:val="uk-UA"/>
        </w:rPr>
      </w:pPr>
    </w:p>
    <w:p w14:paraId="34155C4E" w14:textId="68CB7E3F" w:rsidR="00E10151" w:rsidRDefault="001C2322" w:rsidP="0032200E">
      <w:pPr>
        <w:pStyle w:val="a3"/>
        <w:shd w:val="clear" w:color="auto" w:fill="FFFFFF"/>
        <w:spacing w:before="0" w:beforeAutospacing="0" w:after="0" w:afterAutospacing="0"/>
        <w:ind w:firstLine="720"/>
        <w:jc w:val="both"/>
        <w:textAlignment w:val="baseline"/>
        <w:rPr>
          <w:sz w:val="28"/>
          <w:szCs w:val="28"/>
          <w:lang w:val="uk-UA" w:eastAsia="ru-RU"/>
        </w:rPr>
      </w:pPr>
      <w:r>
        <w:rPr>
          <w:sz w:val="28"/>
          <w:szCs w:val="28"/>
          <w:lang w:val="uk-UA"/>
        </w:rPr>
        <w:t>9</w:t>
      </w:r>
      <w:r w:rsidR="000A4DF2" w:rsidRPr="00ED18BE">
        <w:rPr>
          <w:sz w:val="28"/>
          <w:szCs w:val="28"/>
          <w:lang w:val="uk-UA"/>
        </w:rPr>
        <w:t xml:space="preserve">. </w:t>
      </w:r>
      <w:r w:rsidR="00E53CB5" w:rsidRPr="00ED18BE">
        <w:rPr>
          <w:sz w:val="28"/>
          <w:szCs w:val="28"/>
          <w:lang w:val="uk-UA" w:eastAsia="ru-RU"/>
        </w:rPr>
        <w:t>У межах загального обсягу бюджетних призначень за бюджетною програмою окремо за загальним та спеціальним фондами бюджету та за обґрунтованим поданням головного розпорядника коштів фінансове управління Диканської селищної ради здійснює перерозподіл бюджетних асигнувань, затверджених у розписі бюджету та кошторисі, в розрізі економічної класифікації видатків бюджету та в розрізі класифікації кредитування бюджету – щодо надання кредитів з бюджету.</w:t>
      </w:r>
    </w:p>
    <w:p w14:paraId="718E0645" w14:textId="77777777" w:rsidR="00E53CB5" w:rsidRPr="00E53CB5" w:rsidRDefault="00E53CB5" w:rsidP="0032200E">
      <w:pPr>
        <w:pStyle w:val="a3"/>
        <w:shd w:val="clear" w:color="auto" w:fill="FFFFFF"/>
        <w:spacing w:before="0" w:beforeAutospacing="0" w:after="0" w:afterAutospacing="0"/>
        <w:ind w:firstLine="720"/>
        <w:jc w:val="both"/>
        <w:textAlignment w:val="baseline"/>
        <w:rPr>
          <w:color w:val="FF0000"/>
          <w:sz w:val="28"/>
          <w:szCs w:val="28"/>
          <w:lang w:val="uk-UA"/>
        </w:rPr>
      </w:pPr>
    </w:p>
    <w:p w14:paraId="57533144" w14:textId="712B10F2" w:rsidR="00E10151" w:rsidRPr="0032200E" w:rsidRDefault="00E10151"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1</w:t>
      </w:r>
      <w:r w:rsidR="001C2322">
        <w:rPr>
          <w:sz w:val="28"/>
          <w:szCs w:val="28"/>
          <w:lang w:val="uk-UA"/>
        </w:rPr>
        <w:t>0</w:t>
      </w:r>
      <w:r w:rsidRPr="0032200E">
        <w:rPr>
          <w:sz w:val="28"/>
          <w:szCs w:val="28"/>
          <w:lang w:val="uk-UA"/>
        </w:rPr>
        <w:t>.</w:t>
      </w:r>
      <w:r w:rsidRPr="0032200E">
        <w:rPr>
          <w:sz w:val="28"/>
          <w:szCs w:val="28"/>
        </w:rPr>
        <w:t> </w:t>
      </w:r>
      <w:r w:rsidRPr="0032200E">
        <w:rPr>
          <w:sz w:val="28"/>
          <w:szCs w:val="28"/>
          <w:lang w:val="uk-UA"/>
        </w:rPr>
        <w:t>Рішення про внесення змін до бюджету Диканської селищної територіальної громади приймається</w:t>
      </w:r>
      <w:r w:rsidRPr="0032200E">
        <w:rPr>
          <w:sz w:val="28"/>
          <w:szCs w:val="28"/>
        </w:rPr>
        <w:t> </w:t>
      </w:r>
      <w:r w:rsidRPr="0032200E">
        <w:rPr>
          <w:sz w:val="28"/>
          <w:szCs w:val="28"/>
          <w:lang w:val="uk-UA"/>
        </w:rPr>
        <w:t>Диканської селищної радою.</w:t>
      </w:r>
    </w:p>
    <w:p w14:paraId="2D95ED46" w14:textId="2A29DE15" w:rsidR="00E10151" w:rsidRPr="0041501E" w:rsidRDefault="00E10151" w:rsidP="0032200E">
      <w:pPr>
        <w:pStyle w:val="a3"/>
        <w:shd w:val="clear" w:color="auto" w:fill="FFFFFF"/>
        <w:spacing w:before="0" w:beforeAutospacing="0" w:after="0" w:afterAutospacing="0"/>
        <w:ind w:firstLine="720"/>
        <w:jc w:val="both"/>
        <w:rPr>
          <w:sz w:val="28"/>
          <w:szCs w:val="28"/>
          <w:lang w:val="uk-UA"/>
        </w:rPr>
      </w:pPr>
      <w:r w:rsidRPr="0032200E">
        <w:rPr>
          <w:sz w:val="28"/>
          <w:szCs w:val="28"/>
        </w:rPr>
        <w:t>Проєкти таких рішень готу</w:t>
      </w:r>
      <w:r w:rsidRPr="0032200E">
        <w:rPr>
          <w:sz w:val="28"/>
          <w:szCs w:val="28"/>
          <w:lang w:val="uk-UA"/>
        </w:rPr>
        <w:t>ються</w:t>
      </w:r>
      <w:r w:rsidRPr="0032200E">
        <w:rPr>
          <w:sz w:val="28"/>
          <w:szCs w:val="28"/>
        </w:rPr>
        <w:t xml:space="preserve"> </w:t>
      </w:r>
      <w:r w:rsidRPr="0032200E">
        <w:rPr>
          <w:sz w:val="28"/>
          <w:szCs w:val="28"/>
          <w:lang w:val="uk-UA"/>
        </w:rPr>
        <w:t>фінансовим управлінням</w:t>
      </w:r>
      <w:r w:rsidRPr="0032200E">
        <w:rPr>
          <w:sz w:val="28"/>
          <w:szCs w:val="28"/>
        </w:rPr>
        <w:t xml:space="preserve"> та розгляда</w:t>
      </w:r>
      <w:r w:rsidRPr="0032200E">
        <w:rPr>
          <w:sz w:val="28"/>
          <w:szCs w:val="28"/>
          <w:lang w:val="uk-UA"/>
        </w:rPr>
        <w:t>ю</w:t>
      </w:r>
      <w:r w:rsidRPr="0032200E">
        <w:rPr>
          <w:sz w:val="28"/>
          <w:szCs w:val="28"/>
        </w:rPr>
        <w:t xml:space="preserve">ться </w:t>
      </w:r>
      <w:r w:rsidRPr="0032200E">
        <w:rPr>
          <w:sz w:val="28"/>
          <w:szCs w:val="28"/>
          <w:lang w:val="uk-UA"/>
        </w:rPr>
        <w:t>Диканською селищною</w:t>
      </w:r>
      <w:r w:rsidRPr="0032200E">
        <w:rPr>
          <w:sz w:val="28"/>
          <w:szCs w:val="28"/>
        </w:rPr>
        <w:t xml:space="preserve"> радою </w:t>
      </w:r>
      <w:proofErr w:type="gramStart"/>
      <w:r w:rsidRPr="0032200E">
        <w:rPr>
          <w:sz w:val="28"/>
          <w:szCs w:val="28"/>
        </w:rPr>
        <w:t>в порядку</w:t>
      </w:r>
      <w:proofErr w:type="gramEnd"/>
      <w:r w:rsidRPr="0032200E">
        <w:rPr>
          <w:sz w:val="28"/>
          <w:szCs w:val="28"/>
        </w:rPr>
        <w:t xml:space="preserve">, визначеному </w:t>
      </w:r>
      <w:r w:rsidRPr="0032200E">
        <w:rPr>
          <w:sz w:val="28"/>
          <w:szCs w:val="28"/>
          <w:lang w:val="uk-UA"/>
        </w:rPr>
        <w:t>Р</w:t>
      </w:r>
      <w:r w:rsidRPr="0032200E">
        <w:rPr>
          <w:sz w:val="28"/>
          <w:szCs w:val="28"/>
        </w:rPr>
        <w:t xml:space="preserve">егламентом </w:t>
      </w:r>
      <w:r w:rsidRPr="0032200E">
        <w:rPr>
          <w:sz w:val="28"/>
          <w:szCs w:val="28"/>
          <w:lang w:val="uk-UA"/>
        </w:rPr>
        <w:t xml:space="preserve">селищної </w:t>
      </w:r>
      <w:r w:rsidRPr="0032200E">
        <w:rPr>
          <w:sz w:val="28"/>
          <w:szCs w:val="28"/>
        </w:rPr>
        <w:t>ради</w:t>
      </w:r>
      <w:r w:rsidRPr="0041501E">
        <w:rPr>
          <w:sz w:val="28"/>
          <w:szCs w:val="28"/>
          <w:lang w:val="uk-UA"/>
        </w:rPr>
        <w:t>.</w:t>
      </w:r>
    </w:p>
    <w:p w14:paraId="5A0E5B2C" w14:textId="323E8A53" w:rsidR="000A4DF2" w:rsidRPr="0032200E" w:rsidRDefault="000A4DF2" w:rsidP="0032200E">
      <w:pPr>
        <w:pStyle w:val="a3"/>
        <w:shd w:val="clear" w:color="auto" w:fill="FFFFFF"/>
        <w:spacing w:before="0" w:beforeAutospacing="0" w:after="0" w:afterAutospacing="0"/>
        <w:ind w:firstLine="720"/>
        <w:jc w:val="both"/>
        <w:rPr>
          <w:sz w:val="28"/>
          <w:szCs w:val="28"/>
          <w:lang w:val="uk-UA"/>
        </w:rPr>
      </w:pPr>
    </w:p>
    <w:p w14:paraId="01201081" w14:textId="55C16C43" w:rsidR="00022D44" w:rsidRDefault="00B67B57" w:rsidP="0032200E">
      <w:pPr>
        <w:pStyle w:val="a3"/>
        <w:shd w:val="clear" w:color="auto" w:fill="FFFFFF"/>
        <w:spacing w:before="0" w:beforeAutospacing="0" w:after="0" w:afterAutospacing="0"/>
        <w:ind w:firstLine="720"/>
        <w:jc w:val="both"/>
        <w:rPr>
          <w:sz w:val="28"/>
          <w:szCs w:val="28"/>
          <w:lang w:val="uk-UA" w:eastAsia="ru-RU"/>
        </w:rPr>
      </w:pPr>
      <w:r w:rsidRPr="006B7116">
        <w:rPr>
          <w:iCs/>
          <w:sz w:val="28"/>
          <w:szCs w:val="28"/>
          <w:lang w:val="uk-UA"/>
        </w:rPr>
        <w:t>1</w:t>
      </w:r>
      <w:r w:rsidR="001C2322">
        <w:rPr>
          <w:iCs/>
          <w:sz w:val="28"/>
          <w:szCs w:val="28"/>
          <w:lang w:val="uk-UA"/>
        </w:rPr>
        <w:t>1</w:t>
      </w:r>
      <w:r w:rsidR="00022D44" w:rsidRPr="006B7116">
        <w:rPr>
          <w:iCs/>
          <w:sz w:val="28"/>
          <w:szCs w:val="28"/>
          <w:lang w:val="uk-UA"/>
        </w:rPr>
        <w:t>. Для забезпечення своєчасного проведення видатків, збалансування міжбюджетних трансфертів між державним та місцевими бюджетами</w:t>
      </w:r>
      <w:r w:rsidR="00022D44" w:rsidRPr="006B7116">
        <w:rPr>
          <w:iCs/>
          <w:sz w:val="28"/>
          <w:szCs w:val="28"/>
        </w:rPr>
        <w:t> </w:t>
      </w:r>
      <w:r w:rsidR="00F21AAF" w:rsidRPr="006B7116">
        <w:rPr>
          <w:iCs/>
          <w:sz w:val="28"/>
          <w:szCs w:val="28"/>
          <w:lang w:val="uk-UA"/>
        </w:rPr>
        <w:t>Диканська селищна</w:t>
      </w:r>
      <w:r w:rsidR="00022D44" w:rsidRPr="006B7116">
        <w:rPr>
          <w:iCs/>
          <w:sz w:val="28"/>
          <w:szCs w:val="28"/>
          <w:lang w:val="uk-UA"/>
        </w:rPr>
        <w:t xml:space="preserve"> рада у рішенні про бюджет </w:t>
      </w:r>
      <w:r w:rsidR="00F21AAF" w:rsidRPr="006B7116">
        <w:rPr>
          <w:iCs/>
          <w:sz w:val="28"/>
          <w:szCs w:val="28"/>
          <w:lang w:val="uk-UA"/>
        </w:rPr>
        <w:t>Диканської селищної</w:t>
      </w:r>
      <w:r w:rsidR="00022D44" w:rsidRPr="006B7116">
        <w:rPr>
          <w:iCs/>
          <w:sz w:val="28"/>
          <w:szCs w:val="28"/>
          <w:lang w:val="uk-UA"/>
        </w:rPr>
        <w:t xml:space="preserve"> територіальної громади на відповідний рік </w:t>
      </w:r>
      <w:r w:rsidR="006B7116" w:rsidRPr="006B7116">
        <w:rPr>
          <w:iCs/>
          <w:sz w:val="28"/>
          <w:szCs w:val="28"/>
          <w:lang w:val="uk-UA"/>
        </w:rPr>
        <w:t xml:space="preserve">надає </w:t>
      </w:r>
      <w:r w:rsidR="006B7116" w:rsidRPr="006B7116">
        <w:rPr>
          <w:sz w:val="28"/>
          <w:szCs w:val="28"/>
          <w:lang w:val="uk-UA" w:eastAsia="ru-RU"/>
        </w:rPr>
        <w:t xml:space="preserve">право виконавчому комітету протягом </w:t>
      </w:r>
      <w:r w:rsidR="006B7116">
        <w:rPr>
          <w:sz w:val="28"/>
          <w:szCs w:val="28"/>
          <w:lang w:val="uk-UA" w:eastAsia="ru-RU"/>
        </w:rPr>
        <w:t>бюджетного року</w:t>
      </w:r>
      <w:r w:rsidR="006B7116" w:rsidRPr="006B7116">
        <w:rPr>
          <w:sz w:val="28"/>
          <w:szCs w:val="28"/>
          <w:lang w:val="uk-UA" w:eastAsia="ru-RU"/>
        </w:rPr>
        <w:t xml:space="preserve">  здійснювати  розподіл та перерозподіл обсягів міжбюджетних трансфертів з державного бюджету та інших місцевих бюджетів бюджету селищної територіальної громади за погодженням з</w:t>
      </w:r>
      <w:r w:rsidR="001C2322">
        <w:rPr>
          <w:sz w:val="28"/>
          <w:szCs w:val="28"/>
          <w:lang w:val="uk-UA" w:eastAsia="ru-RU"/>
        </w:rPr>
        <w:t xml:space="preserve"> пості</w:t>
      </w:r>
      <w:r w:rsidR="00C3455E">
        <w:rPr>
          <w:sz w:val="28"/>
          <w:szCs w:val="28"/>
          <w:lang w:val="uk-UA" w:eastAsia="ru-RU"/>
        </w:rPr>
        <w:t>й</w:t>
      </w:r>
      <w:r w:rsidR="001C2322">
        <w:rPr>
          <w:sz w:val="28"/>
          <w:szCs w:val="28"/>
          <w:lang w:val="uk-UA" w:eastAsia="ru-RU"/>
        </w:rPr>
        <w:t xml:space="preserve">ною </w:t>
      </w:r>
      <w:r w:rsidR="006B7116" w:rsidRPr="006B7116">
        <w:rPr>
          <w:sz w:val="28"/>
          <w:szCs w:val="28"/>
          <w:lang w:val="uk-UA" w:eastAsia="ru-RU"/>
        </w:rPr>
        <w:t>комісією з питань фінансів, бюджету, планування соціально-економічного розвитку, підприємництва, інвестицій та міжнародного співробітництва з наступним затвердженням на черговій сесії селищної ради.</w:t>
      </w:r>
    </w:p>
    <w:p w14:paraId="426931BC" w14:textId="41FF0B2D" w:rsidR="001C2322" w:rsidRDefault="001C2322" w:rsidP="0032200E">
      <w:pPr>
        <w:pStyle w:val="a3"/>
        <w:shd w:val="clear" w:color="auto" w:fill="FFFFFF"/>
        <w:spacing w:before="0" w:beforeAutospacing="0" w:after="0" w:afterAutospacing="0"/>
        <w:ind w:firstLine="720"/>
        <w:jc w:val="both"/>
        <w:rPr>
          <w:sz w:val="28"/>
          <w:szCs w:val="28"/>
          <w:lang w:val="uk-UA" w:eastAsia="ru-RU"/>
        </w:rPr>
      </w:pPr>
    </w:p>
    <w:p w14:paraId="705C9EE7" w14:textId="5F99EAFC" w:rsidR="001C2322" w:rsidRPr="0041501E" w:rsidRDefault="001C2322" w:rsidP="0032200E">
      <w:pPr>
        <w:pStyle w:val="a3"/>
        <w:shd w:val="clear" w:color="auto" w:fill="FFFFFF"/>
        <w:spacing w:before="0" w:beforeAutospacing="0" w:after="0" w:afterAutospacing="0"/>
        <w:ind w:firstLine="720"/>
        <w:jc w:val="both"/>
        <w:rPr>
          <w:i/>
          <w:iCs/>
          <w:color w:val="FF0000"/>
          <w:sz w:val="28"/>
          <w:szCs w:val="28"/>
          <w:lang w:val="uk-UA"/>
        </w:rPr>
      </w:pPr>
      <w:r>
        <w:rPr>
          <w:sz w:val="28"/>
          <w:szCs w:val="28"/>
          <w:lang w:val="uk-UA" w:eastAsia="ru-RU"/>
        </w:rPr>
        <w:t xml:space="preserve">12. </w:t>
      </w:r>
      <w:r w:rsidR="00C3455E">
        <w:rPr>
          <w:sz w:val="28"/>
          <w:szCs w:val="28"/>
          <w:lang w:val="uk-UA" w:eastAsia="ru-RU"/>
        </w:rPr>
        <w:t xml:space="preserve">В разі прийняття нової місцевої (цільової) програми або внесення змін до діючої місцевої (цільової) програми в частині збільшення чи зменшення обсягів фінансового забезпечення реалізації її заходів за рахунок бюджетних коштів, зміни до бюджету Диканської селищної територіальної громади вносяться на наступній сесії, </w:t>
      </w:r>
      <w:r w:rsidR="00AD2DC6">
        <w:rPr>
          <w:sz w:val="28"/>
          <w:szCs w:val="28"/>
          <w:lang w:val="uk-UA" w:eastAsia="ru-RU"/>
        </w:rPr>
        <w:t xml:space="preserve">в окремих випадках, коли заходи потребують термінового їх виконання – тією ж сесією, що й затверджується місцева (цільова) програма чи вносяться зміни до діючої місцевої (цільової) програми. </w:t>
      </w:r>
    </w:p>
    <w:p w14:paraId="612C12E2" w14:textId="77777777" w:rsidR="001C2322" w:rsidRDefault="00022D44" w:rsidP="0010083B">
      <w:pPr>
        <w:pStyle w:val="a3"/>
        <w:shd w:val="clear" w:color="auto" w:fill="FFFFFF"/>
        <w:spacing w:before="0" w:beforeAutospacing="0" w:after="0" w:afterAutospacing="0"/>
        <w:jc w:val="both"/>
        <w:rPr>
          <w:color w:val="FF0000"/>
          <w:sz w:val="28"/>
          <w:szCs w:val="28"/>
          <w:lang w:val="uk-UA"/>
        </w:rPr>
      </w:pPr>
      <w:r w:rsidRPr="0041501E">
        <w:rPr>
          <w:color w:val="FF0000"/>
          <w:sz w:val="28"/>
          <w:szCs w:val="28"/>
        </w:rPr>
        <w:t> </w:t>
      </w:r>
      <w:r w:rsidR="0010083B" w:rsidRPr="0010083B">
        <w:rPr>
          <w:color w:val="FF0000"/>
          <w:sz w:val="28"/>
          <w:szCs w:val="28"/>
          <w:lang w:val="uk-UA"/>
        </w:rPr>
        <w:tab/>
      </w:r>
    </w:p>
    <w:p w14:paraId="0F8D3624" w14:textId="06DCD6E0" w:rsidR="006B7116" w:rsidRPr="006B7116" w:rsidRDefault="006B7116" w:rsidP="001C2322">
      <w:pPr>
        <w:pStyle w:val="a3"/>
        <w:shd w:val="clear" w:color="auto" w:fill="FFFFFF"/>
        <w:spacing w:before="0" w:beforeAutospacing="0" w:after="0" w:afterAutospacing="0"/>
        <w:ind w:firstLine="720"/>
        <w:jc w:val="both"/>
        <w:rPr>
          <w:sz w:val="28"/>
          <w:szCs w:val="28"/>
          <w:lang w:val="uk-UA" w:eastAsia="ru-RU"/>
        </w:rPr>
      </w:pPr>
      <w:r>
        <w:rPr>
          <w:sz w:val="28"/>
          <w:szCs w:val="28"/>
          <w:lang w:val="uk-UA" w:eastAsia="ru-RU"/>
        </w:rPr>
        <w:t>13</w:t>
      </w:r>
      <w:r w:rsidRPr="006B7116">
        <w:rPr>
          <w:sz w:val="28"/>
          <w:szCs w:val="28"/>
          <w:lang w:val="uk-UA" w:eastAsia="ru-RU"/>
        </w:rPr>
        <w:t>. У винятковому випадку за обґрунтованим поданням головного розпорядника бюджетних коштів перерозподіл видатків і надання кредитів з бюджету  в межах їх загального обсягу за</w:t>
      </w:r>
      <w:r w:rsidRPr="006B7116">
        <w:rPr>
          <w:sz w:val="28"/>
          <w:szCs w:val="28"/>
          <w:lang w:eastAsia="ru-RU"/>
        </w:rPr>
        <w:t> </w:t>
      </w:r>
      <w:r w:rsidRPr="006B7116">
        <w:rPr>
          <w:sz w:val="28"/>
          <w:szCs w:val="28"/>
          <w:lang w:val="uk-UA" w:eastAsia="ru-RU"/>
        </w:rPr>
        <w:t xml:space="preserve"> бюджетними програмами, а також збільшення видатків розвитку за рахунок зменшення інших видатків (окремо</w:t>
      </w:r>
      <w:r w:rsidRPr="006B7116">
        <w:rPr>
          <w:sz w:val="28"/>
          <w:szCs w:val="28"/>
          <w:lang w:eastAsia="ru-RU"/>
        </w:rPr>
        <w:t> </w:t>
      </w:r>
      <w:r w:rsidRPr="006B7116">
        <w:rPr>
          <w:sz w:val="28"/>
          <w:szCs w:val="28"/>
          <w:lang w:val="uk-UA" w:eastAsia="ru-RU"/>
        </w:rPr>
        <w:t xml:space="preserve"> за </w:t>
      </w:r>
      <w:r w:rsidRPr="006B7116">
        <w:rPr>
          <w:sz w:val="28"/>
          <w:szCs w:val="28"/>
          <w:lang w:val="uk-UA" w:eastAsia="ru-RU"/>
        </w:rPr>
        <w:lastRenderedPageBreak/>
        <w:t xml:space="preserve">загальним та спеціальним фондами бюджету), </w:t>
      </w:r>
      <w:r w:rsidRPr="006B7116">
        <w:rPr>
          <w:sz w:val="28"/>
          <w:szCs w:val="28"/>
          <w:lang w:eastAsia="ru-RU"/>
        </w:rPr>
        <w:t> </w:t>
      </w:r>
      <w:r w:rsidRPr="006B7116">
        <w:rPr>
          <w:sz w:val="28"/>
          <w:szCs w:val="28"/>
          <w:lang w:val="uk-UA" w:eastAsia="ru-RU"/>
        </w:rPr>
        <w:t>здійснюється за</w:t>
      </w:r>
      <w:r w:rsidRPr="006B7116">
        <w:rPr>
          <w:sz w:val="28"/>
          <w:szCs w:val="28"/>
          <w:lang w:eastAsia="ru-RU"/>
        </w:rPr>
        <w:t> </w:t>
      </w:r>
      <w:r w:rsidRPr="006B7116">
        <w:rPr>
          <w:sz w:val="28"/>
          <w:szCs w:val="28"/>
          <w:lang w:val="uk-UA" w:eastAsia="ru-RU"/>
        </w:rPr>
        <w:t xml:space="preserve"> розпорядженням селищного голови з послідуючим затвердженням на черговій сесії.</w:t>
      </w:r>
    </w:p>
    <w:p w14:paraId="3762B834" w14:textId="77777777" w:rsidR="006B7116" w:rsidRPr="006B7116" w:rsidRDefault="006B7116" w:rsidP="006B7116">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7D1CFE7B" w14:textId="6B43779A" w:rsidR="006B7116" w:rsidRPr="006B7116" w:rsidRDefault="006B7116" w:rsidP="0010083B">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Pr="006B7116">
        <w:rPr>
          <w:rFonts w:ascii="Times New Roman" w:eastAsia="Times New Roman" w:hAnsi="Times New Roman" w:cs="Times New Roman"/>
          <w:sz w:val="28"/>
          <w:szCs w:val="28"/>
          <w:lang w:val="uk-UA" w:eastAsia="ru-RU"/>
        </w:rPr>
        <w:t xml:space="preserve">. У разі передачі після прийняття рішення про </w:t>
      </w:r>
      <w:r w:rsidRPr="006B7116">
        <w:rPr>
          <w:rFonts w:ascii="Times New Roman" w:eastAsia="Times New Roman" w:hAnsi="Times New Roman" w:cs="Times New Roman"/>
          <w:bCs/>
          <w:sz w:val="28"/>
          <w:szCs w:val="28"/>
          <w:lang w:val="uk-UA" w:eastAsia="ru-RU"/>
        </w:rPr>
        <w:t>бюджет</w:t>
      </w:r>
      <w:r w:rsidRPr="006B7116">
        <w:rPr>
          <w:rFonts w:ascii="Times New Roman" w:eastAsia="Times New Roman" w:hAnsi="Times New Roman" w:cs="Times New Roman"/>
          <w:b/>
          <w:bCs/>
          <w:sz w:val="28"/>
          <w:szCs w:val="28"/>
          <w:lang w:val="uk-UA" w:eastAsia="ru-RU"/>
        </w:rPr>
        <w:t xml:space="preserve"> </w:t>
      </w:r>
      <w:r w:rsidRPr="006B7116">
        <w:rPr>
          <w:rFonts w:ascii="Times New Roman" w:eastAsia="Times New Roman" w:hAnsi="Times New Roman" w:cs="Times New Roman"/>
          <w:sz w:val="28"/>
          <w:szCs w:val="28"/>
          <w:lang w:val="uk-UA" w:eastAsia="ru-RU"/>
        </w:rPr>
        <w:t>Диканської селищної територіальної громади повноваження на виконання функцій, завдань або надання послуг, на яке надано бюджетне призначення, відповідно до законодавства від одного головного розпорядника бюджетних коштів до іншого головного розпорядника бюджетних коштів, передача бюджетних призначень від одного головного розпорядника бюджетних коштів до іншого здійснюється за</w:t>
      </w:r>
      <w:r w:rsidRPr="006B7116">
        <w:rPr>
          <w:rFonts w:ascii="Times New Roman" w:eastAsia="Times New Roman" w:hAnsi="Times New Roman" w:cs="Times New Roman"/>
          <w:sz w:val="28"/>
          <w:szCs w:val="28"/>
          <w:lang w:eastAsia="ru-RU"/>
        </w:rPr>
        <w:t> </w:t>
      </w:r>
      <w:r w:rsidRPr="006B7116">
        <w:rPr>
          <w:rFonts w:ascii="Times New Roman" w:eastAsia="Times New Roman" w:hAnsi="Times New Roman" w:cs="Times New Roman"/>
          <w:sz w:val="28"/>
          <w:szCs w:val="28"/>
          <w:lang w:val="uk-UA" w:eastAsia="ru-RU"/>
        </w:rPr>
        <w:t xml:space="preserve"> розпорядженням селищного голови з</w:t>
      </w:r>
      <w:r>
        <w:rPr>
          <w:rFonts w:ascii="Times New Roman" w:eastAsia="Times New Roman" w:hAnsi="Times New Roman" w:cs="Times New Roman"/>
          <w:sz w:val="28"/>
          <w:szCs w:val="28"/>
          <w:lang w:val="uk-UA" w:eastAsia="ru-RU"/>
        </w:rPr>
        <w:t xml:space="preserve"> </w:t>
      </w:r>
      <w:r w:rsidRPr="006B7116">
        <w:rPr>
          <w:rFonts w:ascii="Times New Roman" w:eastAsia="Times New Roman" w:hAnsi="Times New Roman" w:cs="Times New Roman"/>
          <w:sz w:val="28"/>
          <w:szCs w:val="28"/>
          <w:lang w:val="uk-UA" w:eastAsia="ru-RU"/>
        </w:rPr>
        <w:t xml:space="preserve">погодженням </w:t>
      </w:r>
      <w:r w:rsidR="001C2322">
        <w:rPr>
          <w:rFonts w:ascii="Times New Roman" w:eastAsia="Times New Roman" w:hAnsi="Times New Roman" w:cs="Times New Roman"/>
          <w:sz w:val="28"/>
          <w:szCs w:val="28"/>
          <w:lang w:val="uk-UA" w:eastAsia="ru-RU"/>
        </w:rPr>
        <w:t xml:space="preserve">постійної </w:t>
      </w:r>
      <w:r w:rsidRPr="006B7116">
        <w:rPr>
          <w:rFonts w:ascii="Times New Roman" w:eastAsia="Times New Roman" w:hAnsi="Times New Roman" w:cs="Times New Roman"/>
          <w:sz w:val="28"/>
          <w:szCs w:val="28"/>
          <w:lang w:val="uk-UA" w:eastAsia="ru-RU"/>
        </w:rPr>
        <w:t>комісії з питань фінансів, бюджету, планування соціально-економічного розвитку, підприємництва, інвестицій та міжнародного співробітництва з наступним затвердженням на черговій сесії селищної ради.</w:t>
      </w:r>
    </w:p>
    <w:p w14:paraId="669837D0" w14:textId="77777777" w:rsidR="00022D44" w:rsidRPr="006B7116" w:rsidRDefault="00022D44" w:rsidP="0032200E">
      <w:pPr>
        <w:pStyle w:val="a3"/>
        <w:shd w:val="clear" w:color="auto" w:fill="FFFFFF"/>
        <w:spacing w:before="0" w:beforeAutospacing="0" w:after="0" w:afterAutospacing="0"/>
        <w:jc w:val="both"/>
        <w:rPr>
          <w:color w:val="FF0000"/>
          <w:sz w:val="28"/>
          <w:szCs w:val="28"/>
          <w:lang w:val="uk-UA"/>
        </w:rPr>
      </w:pPr>
      <w:r w:rsidRPr="0032200E">
        <w:rPr>
          <w:color w:val="FF0000"/>
          <w:sz w:val="28"/>
          <w:szCs w:val="28"/>
        </w:rPr>
        <w:t> </w:t>
      </w:r>
    </w:p>
    <w:p w14:paraId="07762EB8" w14:textId="75D4FEF8" w:rsidR="00B67B57" w:rsidRPr="001C2322" w:rsidRDefault="006B7116" w:rsidP="0032200E">
      <w:pPr>
        <w:pStyle w:val="western"/>
        <w:shd w:val="clear" w:color="auto" w:fill="FFFFFF"/>
        <w:spacing w:before="0" w:beforeAutospacing="0" w:after="0" w:afterAutospacing="0"/>
        <w:ind w:firstLine="720"/>
        <w:jc w:val="both"/>
        <w:textAlignment w:val="baseline"/>
        <w:rPr>
          <w:sz w:val="28"/>
          <w:szCs w:val="28"/>
        </w:rPr>
      </w:pPr>
      <w:r w:rsidRPr="001C2322">
        <w:rPr>
          <w:sz w:val="28"/>
          <w:szCs w:val="28"/>
          <w:bdr w:val="none" w:sz="0" w:space="0" w:color="auto" w:frame="1"/>
          <w:lang w:val="uk-UA"/>
        </w:rPr>
        <w:t>15</w:t>
      </w:r>
      <w:r w:rsidR="00B67B57" w:rsidRPr="001C2322">
        <w:rPr>
          <w:sz w:val="28"/>
          <w:szCs w:val="28"/>
          <w:bdr w:val="none" w:sz="0" w:space="0" w:color="auto" w:frame="1"/>
          <w:lang w:val="uk-UA"/>
        </w:rPr>
        <w:t xml:space="preserve">. </w:t>
      </w:r>
      <w:r w:rsidR="00B67B57" w:rsidRPr="001C2322">
        <w:rPr>
          <w:sz w:val="28"/>
          <w:szCs w:val="28"/>
          <w:bdr w:val="none" w:sz="0" w:space="0" w:color="auto" w:frame="1"/>
        </w:rPr>
        <w:t xml:space="preserve">Забороняється без </w:t>
      </w:r>
      <w:r w:rsidR="00B4785F" w:rsidRPr="001C2322">
        <w:rPr>
          <w:sz w:val="28"/>
          <w:szCs w:val="28"/>
          <w:bdr w:val="none" w:sz="0" w:space="0" w:color="auto" w:frame="1"/>
          <w:lang w:val="uk-UA"/>
        </w:rPr>
        <w:t>рішення про вн</w:t>
      </w:r>
      <w:r w:rsidR="00B67B57" w:rsidRPr="001C2322">
        <w:rPr>
          <w:sz w:val="28"/>
          <w:szCs w:val="28"/>
          <w:bdr w:val="none" w:sz="0" w:space="0" w:color="auto" w:frame="1"/>
        </w:rPr>
        <w:t xml:space="preserve">есення змін </w:t>
      </w:r>
      <w:proofErr w:type="gramStart"/>
      <w:r w:rsidR="001C2322" w:rsidRPr="001C2322">
        <w:rPr>
          <w:sz w:val="28"/>
          <w:szCs w:val="28"/>
          <w:bdr w:val="none" w:sz="0" w:space="0" w:color="auto" w:frame="1"/>
          <w:lang w:val="uk-UA"/>
        </w:rPr>
        <w:t xml:space="preserve">до </w:t>
      </w:r>
      <w:r w:rsidR="00B67B57" w:rsidRPr="001C2322">
        <w:rPr>
          <w:sz w:val="28"/>
          <w:szCs w:val="28"/>
          <w:bdr w:val="none" w:sz="0" w:space="0" w:color="auto" w:frame="1"/>
          <w:lang w:val="uk-UA"/>
        </w:rPr>
        <w:t>бюджет</w:t>
      </w:r>
      <w:r w:rsidR="00B4785F" w:rsidRPr="001C2322">
        <w:rPr>
          <w:sz w:val="28"/>
          <w:szCs w:val="28"/>
          <w:bdr w:val="none" w:sz="0" w:space="0" w:color="auto" w:frame="1"/>
          <w:lang w:val="uk-UA"/>
        </w:rPr>
        <w:t>у</w:t>
      </w:r>
      <w:proofErr w:type="gramEnd"/>
      <w:r w:rsidR="00B67B57" w:rsidRPr="001C2322">
        <w:rPr>
          <w:sz w:val="28"/>
          <w:szCs w:val="28"/>
          <w:bdr w:val="none" w:sz="0" w:space="0" w:color="auto" w:frame="1"/>
          <w:lang w:val="uk-UA"/>
        </w:rPr>
        <w:t xml:space="preserve"> Диканської селищної територіальної громади</w:t>
      </w:r>
      <w:r w:rsidR="00B67B57" w:rsidRPr="001C2322">
        <w:rPr>
          <w:sz w:val="28"/>
          <w:szCs w:val="28"/>
          <w:bdr w:val="none" w:sz="0" w:space="0" w:color="auto" w:frame="1"/>
        </w:rPr>
        <w:t xml:space="preserve"> збільшення бюджетних призначень за загальним та спеціальним фондами </w:t>
      </w:r>
      <w:r w:rsidR="00B67B57" w:rsidRPr="001C2322">
        <w:rPr>
          <w:sz w:val="28"/>
          <w:szCs w:val="28"/>
          <w:bdr w:val="none" w:sz="0" w:space="0" w:color="auto" w:frame="1"/>
          <w:lang w:val="uk-UA"/>
        </w:rPr>
        <w:t>місцевого</w:t>
      </w:r>
      <w:r w:rsidR="00B67B57" w:rsidRPr="001C2322">
        <w:rPr>
          <w:sz w:val="28"/>
          <w:szCs w:val="28"/>
          <w:bdr w:val="none" w:sz="0" w:space="0" w:color="auto" w:frame="1"/>
        </w:rPr>
        <w:t xml:space="preserve"> бюджету на:</w:t>
      </w:r>
    </w:p>
    <w:p w14:paraId="5BEB04EF" w14:textId="77777777" w:rsidR="00B67B57" w:rsidRPr="001C2322" w:rsidRDefault="00B67B57" w:rsidP="0032200E">
      <w:pPr>
        <w:pStyle w:val="western"/>
        <w:shd w:val="clear" w:color="auto" w:fill="FFFFFF"/>
        <w:spacing w:before="0" w:beforeAutospacing="0" w:after="0" w:afterAutospacing="0"/>
        <w:ind w:firstLine="624"/>
        <w:jc w:val="both"/>
        <w:textAlignment w:val="baseline"/>
        <w:rPr>
          <w:sz w:val="28"/>
          <w:szCs w:val="28"/>
        </w:rPr>
      </w:pPr>
      <w:r w:rsidRPr="001C2322">
        <w:rPr>
          <w:sz w:val="28"/>
          <w:szCs w:val="28"/>
          <w:bdr w:val="none" w:sz="0" w:space="0" w:color="auto" w:frame="1"/>
        </w:rPr>
        <w:t>1) оплату праці працівників бюджетних установ за рахунок зменшення інших видатків;</w:t>
      </w:r>
    </w:p>
    <w:p w14:paraId="62293896" w14:textId="4AD029CC" w:rsidR="00B67B57" w:rsidRPr="001C2322" w:rsidRDefault="00B67B57" w:rsidP="0032200E">
      <w:pPr>
        <w:pStyle w:val="a3"/>
        <w:shd w:val="clear" w:color="auto" w:fill="FFFFFF"/>
        <w:spacing w:before="0" w:beforeAutospacing="0" w:after="0" w:afterAutospacing="0"/>
        <w:ind w:firstLine="624"/>
        <w:jc w:val="both"/>
        <w:textAlignment w:val="baseline"/>
        <w:rPr>
          <w:sz w:val="28"/>
          <w:szCs w:val="28"/>
          <w:bdr w:val="none" w:sz="0" w:space="0" w:color="auto" w:frame="1"/>
          <w:lang w:val="uk-UA"/>
        </w:rPr>
      </w:pPr>
      <w:bookmarkStart w:id="7" w:name="n485"/>
      <w:bookmarkStart w:id="8" w:name="n486"/>
      <w:bookmarkStart w:id="9" w:name="n487"/>
      <w:bookmarkStart w:id="10" w:name="n491"/>
      <w:bookmarkStart w:id="11" w:name="n493"/>
      <w:bookmarkStart w:id="12" w:name="n496"/>
      <w:bookmarkEnd w:id="7"/>
      <w:bookmarkEnd w:id="8"/>
      <w:bookmarkEnd w:id="9"/>
      <w:bookmarkEnd w:id="10"/>
      <w:bookmarkEnd w:id="11"/>
      <w:bookmarkEnd w:id="12"/>
      <w:r w:rsidRPr="001C2322">
        <w:rPr>
          <w:sz w:val="28"/>
          <w:szCs w:val="28"/>
          <w:bdr w:val="none" w:sz="0" w:space="0" w:color="auto" w:frame="1"/>
        </w:rPr>
        <w:t>2) видатки за бюджетними програмами, пов’язаними з функціонуванням органів місцевого самоврядування, за рахунок зменшення видатків за іншими бюджетними програмами</w:t>
      </w:r>
      <w:r w:rsidR="0041501E" w:rsidRPr="001C2322">
        <w:rPr>
          <w:sz w:val="28"/>
          <w:szCs w:val="28"/>
          <w:bdr w:val="none" w:sz="0" w:space="0" w:color="auto" w:frame="1"/>
          <w:lang w:val="uk-UA"/>
        </w:rPr>
        <w:t>;</w:t>
      </w:r>
    </w:p>
    <w:p w14:paraId="2EE04244" w14:textId="20EC2C74" w:rsidR="0041501E" w:rsidRPr="001C2322" w:rsidRDefault="0041501E" w:rsidP="0032200E">
      <w:pPr>
        <w:pStyle w:val="a3"/>
        <w:shd w:val="clear" w:color="auto" w:fill="FFFFFF"/>
        <w:spacing w:before="0" w:beforeAutospacing="0" w:after="0" w:afterAutospacing="0"/>
        <w:ind w:firstLine="624"/>
        <w:jc w:val="both"/>
        <w:textAlignment w:val="baseline"/>
        <w:rPr>
          <w:sz w:val="28"/>
          <w:szCs w:val="28"/>
          <w:lang w:val="uk-UA"/>
        </w:rPr>
      </w:pPr>
      <w:r w:rsidRPr="001C2322">
        <w:rPr>
          <w:sz w:val="28"/>
          <w:szCs w:val="28"/>
          <w:lang w:val="uk-UA"/>
        </w:rPr>
        <w:t>3) в інших випадках, передбачених Бюджетним кодексом України.</w:t>
      </w:r>
    </w:p>
    <w:p w14:paraId="3E18A1C8" w14:textId="77777777" w:rsidR="00022D44" w:rsidRPr="0032200E" w:rsidRDefault="00022D44" w:rsidP="0032200E">
      <w:pPr>
        <w:pStyle w:val="a3"/>
        <w:shd w:val="clear" w:color="auto" w:fill="FFFFFF"/>
        <w:spacing w:before="0" w:beforeAutospacing="0" w:after="0" w:afterAutospacing="0"/>
        <w:jc w:val="both"/>
        <w:rPr>
          <w:sz w:val="28"/>
          <w:szCs w:val="28"/>
        </w:rPr>
      </w:pPr>
      <w:r w:rsidRPr="0032200E">
        <w:rPr>
          <w:color w:val="FF0000"/>
          <w:sz w:val="28"/>
          <w:szCs w:val="28"/>
        </w:rPr>
        <w:t> </w:t>
      </w:r>
    </w:p>
    <w:p w14:paraId="52033A24" w14:textId="3A7ED7AD" w:rsidR="00022D44" w:rsidRPr="002C1CAB" w:rsidRDefault="00022D44" w:rsidP="0032200E">
      <w:pPr>
        <w:pStyle w:val="a3"/>
        <w:shd w:val="clear" w:color="auto" w:fill="FFFFFF"/>
        <w:spacing w:before="0" w:beforeAutospacing="0" w:after="0" w:afterAutospacing="0"/>
        <w:ind w:firstLine="720"/>
        <w:jc w:val="both"/>
        <w:rPr>
          <w:sz w:val="28"/>
          <w:szCs w:val="28"/>
          <w:lang w:val="uk-UA"/>
        </w:rPr>
      </w:pPr>
      <w:r w:rsidRPr="002C1CAB">
        <w:rPr>
          <w:sz w:val="28"/>
          <w:szCs w:val="28"/>
        </w:rPr>
        <w:t>1</w:t>
      </w:r>
      <w:r w:rsidR="00C32C5F">
        <w:rPr>
          <w:sz w:val="28"/>
          <w:szCs w:val="28"/>
          <w:lang w:val="uk-UA"/>
        </w:rPr>
        <w:t>6</w:t>
      </w:r>
      <w:r w:rsidRPr="002C1CAB">
        <w:rPr>
          <w:sz w:val="28"/>
          <w:szCs w:val="28"/>
        </w:rPr>
        <w:t xml:space="preserve">. Особливості виконання бюджету </w:t>
      </w:r>
      <w:r w:rsidR="00F8413F" w:rsidRPr="002C1CAB">
        <w:rPr>
          <w:sz w:val="28"/>
          <w:szCs w:val="28"/>
          <w:lang w:val="uk-UA"/>
        </w:rPr>
        <w:t>Диканської селищної</w:t>
      </w:r>
      <w:r w:rsidR="00F8413F" w:rsidRPr="002C1CAB">
        <w:rPr>
          <w:sz w:val="28"/>
          <w:szCs w:val="28"/>
        </w:rPr>
        <w:t xml:space="preserve"> </w:t>
      </w:r>
      <w:r w:rsidRPr="002C1CAB">
        <w:rPr>
          <w:sz w:val="28"/>
          <w:szCs w:val="28"/>
        </w:rPr>
        <w:t>територіальної громади у разі несвоєчасного його прийняття</w:t>
      </w:r>
      <w:r w:rsidR="00A02005" w:rsidRPr="002C1CAB">
        <w:rPr>
          <w:sz w:val="28"/>
          <w:szCs w:val="28"/>
          <w:lang w:val="uk-UA"/>
        </w:rPr>
        <w:t>:</w:t>
      </w:r>
    </w:p>
    <w:p w14:paraId="5AE08917" w14:textId="77777777" w:rsidR="00A02005" w:rsidRPr="002C1CAB" w:rsidRDefault="00A02005" w:rsidP="0032200E">
      <w:pPr>
        <w:pStyle w:val="a3"/>
        <w:shd w:val="clear" w:color="auto" w:fill="FFFFFF"/>
        <w:spacing w:before="0" w:beforeAutospacing="0" w:after="0" w:afterAutospacing="0"/>
        <w:ind w:firstLine="720"/>
        <w:jc w:val="both"/>
        <w:rPr>
          <w:sz w:val="28"/>
          <w:szCs w:val="28"/>
          <w:lang w:val="uk-UA"/>
        </w:rPr>
      </w:pPr>
    </w:p>
    <w:p w14:paraId="60DA51AA" w14:textId="0AF056A1" w:rsidR="00022D44" w:rsidRPr="002C1CAB" w:rsidRDefault="00022D44" w:rsidP="0032200E">
      <w:pPr>
        <w:pStyle w:val="a3"/>
        <w:shd w:val="clear" w:color="auto" w:fill="FFFFFF"/>
        <w:spacing w:before="0" w:beforeAutospacing="0" w:after="0" w:afterAutospacing="0"/>
        <w:ind w:firstLine="720"/>
        <w:jc w:val="both"/>
        <w:rPr>
          <w:sz w:val="28"/>
          <w:szCs w:val="28"/>
          <w:lang w:val="uk-UA"/>
        </w:rPr>
      </w:pPr>
      <w:r w:rsidRPr="002C1CAB">
        <w:rPr>
          <w:sz w:val="28"/>
          <w:szCs w:val="28"/>
          <w:lang w:val="uk-UA"/>
        </w:rPr>
        <w:t>Якщо до початку нового бюджетного періоду не прийнято рішення про</w:t>
      </w:r>
      <w:r w:rsidRPr="002C1CAB">
        <w:rPr>
          <w:sz w:val="28"/>
          <w:szCs w:val="28"/>
        </w:rPr>
        <w:t> </w:t>
      </w:r>
      <w:r w:rsidRPr="002C1CAB">
        <w:rPr>
          <w:sz w:val="28"/>
          <w:szCs w:val="28"/>
          <w:lang w:val="uk-UA"/>
        </w:rPr>
        <w:t xml:space="preserve"> бюджет </w:t>
      </w:r>
      <w:r w:rsidR="00F8413F" w:rsidRPr="002C1CAB">
        <w:rPr>
          <w:sz w:val="28"/>
          <w:szCs w:val="28"/>
          <w:lang w:val="uk-UA"/>
        </w:rPr>
        <w:t xml:space="preserve">Диканської селищної </w:t>
      </w:r>
      <w:r w:rsidRPr="002C1CAB">
        <w:rPr>
          <w:sz w:val="28"/>
          <w:szCs w:val="28"/>
          <w:lang w:val="uk-UA"/>
        </w:rPr>
        <w:t>територіальної громади, виконавчі органи</w:t>
      </w:r>
      <w:r w:rsidRPr="002C1CAB">
        <w:rPr>
          <w:sz w:val="28"/>
          <w:szCs w:val="28"/>
        </w:rPr>
        <w:t> </w:t>
      </w:r>
      <w:r w:rsidR="00F8413F" w:rsidRPr="002C1CAB">
        <w:rPr>
          <w:sz w:val="28"/>
          <w:szCs w:val="28"/>
          <w:lang w:val="uk-UA"/>
        </w:rPr>
        <w:t xml:space="preserve">Диканської селищної </w:t>
      </w:r>
      <w:r w:rsidRPr="002C1CAB">
        <w:rPr>
          <w:sz w:val="28"/>
          <w:szCs w:val="28"/>
          <w:lang w:val="uk-UA"/>
        </w:rPr>
        <w:t xml:space="preserve">ради мають право здійснювати витрати бюджету </w:t>
      </w:r>
      <w:r w:rsidR="00F8413F" w:rsidRPr="002C1CAB">
        <w:rPr>
          <w:sz w:val="28"/>
          <w:szCs w:val="28"/>
          <w:lang w:val="uk-UA"/>
        </w:rPr>
        <w:t xml:space="preserve">Диканської селищної </w:t>
      </w:r>
      <w:r w:rsidRPr="002C1CAB">
        <w:rPr>
          <w:sz w:val="28"/>
          <w:szCs w:val="28"/>
          <w:lang w:val="uk-UA"/>
        </w:rPr>
        <w:t xml:space="preserve">територіальної громади лише на цілі, визначені у рішенні про бюджет </w:t>
      </w:r>
      <w:r w:rsidR="00F8413F" w:rsidRPr="002C1CAB">
        <w:rPr>
          <w:sz w:val="28"/>
          <w:szCs w:val="28"/>
          <w:lang w:val="uk-UA"/>
        </w:rPr>
        <w:t xml:space="preserve">Диканської селищної </w:t>
      </w:r>
      <w:r w:rsidRPr="002C1CAB">
        <w:rPr>
          <w:sz w:val="28"/>
          <w:szCs w:val="28"/>
          <w:lang w:val="uk-UA"/>
        </w:rPr>
        <w:t xml:space="preserve">територіальної громади на попередній бюджетний період та одночасно передбачені у проєкті рішення про бюджет </w:t>
      </w:r>
      <w:r w:rsidR="00F8413F" w:rsidRPr="002C1CAB">
        <w:rPr>
          <w:sz w:val="28"/>
          <w:szCs w:val="28"/>
          <w:lang w:val="uk-UA"/>
        </w:rPr>
        <w:t xml:space="preserve">Диканської селищної </w:t>
      </w:r>
      <w:r w:rsidRPr="002C1CAB">
        <w:rPr>
          <w:sz w:val="28"/>
          <w:szCs w:val="28"/>
          <w:lang w:val="uk-UA"/>
        </w:rPr>
        <w:t>територіальної громади на наступний бюджетний період, схваленому виконавчим комітетом</w:t>
      </w:r>
      <w:r w:rsidRPr="002C1CAB">
        <w:rPr>
          <w:sz w:val="28"/>
          <w:szCs w:val="28"/>
        </w:rPr>
        <w:t> </w:t>
      </w:r>
      <w:r w:rsidR="00F8413F" w:rsidRPr="002C1CAB">
        <w:rPr>
          <w:sz w:val="28"/>
          <w:szCs w:val="28"/>
          <w:lang w:val="uk-UA"/>
        </w:rPr>
        <w:t xml:space="preserve">Диканської селищної </w:t>
      </w:r>
      <w:r w:rsidRPr="002C1CAB">
        <w:rPr>
          <w:sz w:val="28"/>
          <w:szCs w:val="28"/>
          <w:lang w:val="uk-UA"/>
        </w:rPr>
        <w:t>ради та поданому на розгляд</w:t>
      </w:r>
      <w:r w:rsidRPr="002C1CAB">
        <w:rPr>
          <w:sz w:val="28"/>
          <w:szCs w:val="28"/>
        </w:rPr>
        <w:t> </w:t>
      </w:r>
      <w:r w:rsidR="00F8413F" w:rsidRPr="002C1CAB">
        <w:rPr>
          <w:sz w:val="28"/>
          <w:szCs w:val="28"/>
          <w:lang w:val="uk-UA"/>
        </w:rPr>
        <w:t xml:space="preserve">Диканської селищної </w:t>
      </w:r>
      <w:r w:rsidRPr="002C1CAB">
        <w:rPr>
          <w:sz w:val="28"/>
          <w:szCs w:val="28"/>
          <w:lang w:val="uk-UA"/>
        </w:rPr>
        <w:t xml:space="preserve">ради. При цьому щомісячні бюджетні асигнування бюджету </w:t>
      </w:r>
      <w:r w:rsidR="00F8413F" w:rsidRPr="002C1CAB">
        <w:rPr>
          <w:sz w:val="28"/>
          <w:szCs w:val="28"/>
          <w:lang w:val="uk-UA"/>
        </w:rPr>
        <w:t xml:space="preserve">Диканської селищної </w:t>
      </w:r>
      <w:r w:rsidRPr="002C1CAB">
        <w:rPr>
          <w:sz w:val="28"/>
          <w:szCs w:val="28"/>
          <w:lang w:val="uk-UA"/>
        </w:rPr>
        <w:t xml:space="preserve">територіальної громади сумарно не можуть перевищувати 1/12 обсягу бюджетних призначень, встановлених рішенням про бюджет </w:t>
      </w:r>
      <w:r w:rsidR="00F8413F" w:rsidRPr="002C1CAB">
        <w:rPr>
          <w:sz w:val="28"/>
          <w:szCs w:val="28"/>
          <w:lang w:val="uk-UA"/>
        </w:rPr>
        <w:t xml:space="preserve">Диканської селищної </w:t>
      </w:r>
      <w:r w:rsidRPr="002C1CAB">
        <w:rPr>
          <w:sz w:val="28"/>
          <w:szCs w:val="28"/>
          <w:lang w:val="uk-UA"/>
        </w:rPr>
        <w:t>територіальної громади на попередній бюджетний період (крім випадків, передбачених</w:t>
      </w:r>
      <w:r w:rsidRPr="002C1CAB">
        <w:rPr>
          <w:sz w:val="28"/>
          <w:szCs w:val="28"/>
        </w:rPr>
        <w:t> </w:t>
      </w:r>
      <w:hyperlink r:id="rId10" w:anchor="n331" w:history="1">
        <w:r w:rsidRPr="002C1CAB">
          <w:rPr>
            <w:rStyle w:val="a5"/>
            <w:color w:val="auto"/>
            <w:sz w:val="28"/>
            <w:szCs w:val="28"/>
            <w:u w:val="none"/>
            <w:lang w:val="uk-UA"/>
          </w:rPr>
          <w:t>частиною шостою статті 16</w:t>
        </w:r>
      </w:hyperlink>
      <w:r w:rsidRPr="002C1CAB">
        <w:rPr>
          <w:sz w:val="28"/>
          <w:szCs w:val="28"/>
        </w:rPr>
        <w:t> </w:t>
      </w:r>
      <w:r w:rsidRPr="002C1CAB">
        <w:rPr>
          <w:sz w:val="28"/>
          <w:szCs w:val="28"/>
          <w:lang w:val="uk-UA"/>
        </w:rPr>
        <w:t>та</w:t>
      </w:r>
      <w:r w:rsidRPr="002C1CAB">
        <w:rPr>
          <w:sz w:val="28"/>
          <w:szCs w:val="28"/>
        </w:rPr>
        <w:t> </w:t>
      </w:r>
      <w:hyperlink r:id="rId11" w:anchor="n485" w:history="1">
        <w:r w:rsidRPr="002C1CAB">
          <w:rPr>
            <w:rStyle w:val="a5"/>
            <w:color w:val="auto"/>
            <w:sz w:val="28"/>
            <w:szCs w:val="28"/>
            <w:u w:val="none"/>
            <w:lang w:val="uk-UA"/>
          </w:rPr>
          <w:t>частиною четвертою статті 23</w:t>
        </w:r>
      </w:hyperlink>
      <w:r w:rsidRPr="002C1CAB">
        <w:rPr>
          <w:sz w:val="28"/>
          <w:szCs w:val="28"/>
        </w:rPr>
        <w:t> </w:t>
      </w:r>
      <w:r w:rsidRPr="002C1CAB">
        <w:rPr>
          <w:sz w:val="28"/>
          <w:szCs w:val="28"/>
          <w:lang w:val="uk-UA"/>
        </w:rPr>
        <w:t>Бюджетного кодексу України, а також з урахуванням необхідності проведення захищених видатків місцевого бюджету).</w:t>
      </w:r>
    </w:p>
    <w:p w14:paraId="41381F60" w14:textId="77777777" w:rsidR="00F8413F" w:rsidRPr="0032200E" w:rsidRDefault="00F8413F" w:rsidP="0032200E">
      <w:pPr>
        <w:pStyle w:val="a3"/>
        <w:shd w:val="clear" w:color="auto" w:fill="FFFFFF"/>
        <w:spacing w:before="0" w:beforeAutospacing="0" w:after="0" w:afterAutospacing="0"/>
        <w:ind w:firstLine="720"/>
        <w:jc w:val="both"/>
        <w:rPr>
          <w:color w:val="FF0000"/>
          <w:sz w:val="28"/>
          <w:szCs w:val="28"/>
          <w:lang w:val="uk-UA"/>
        </w:rPr>
      </w:pPr>
    </w:p>
    <w:p w14:paraId="327BD7C0" w14:textId="5EBB6AFF"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lastRenderedPageBreak/>
        <w:t xml:space="preserve">До прийняття рішення про бюджет </w:t>
      </w:r>
      <w:r w:rsidR="00F8413F" w:rsidRPr="0032200E">
        <w:rPr>
          <w:sz w:val="28"/>
          <w:szCs w:val="28"/>
          <w:lang w:val="uk-UA"/>
        </w:rPr>
        <w:t xml:space="preserve">Диканської селищної </w:t>
      </w:r>
      <w:r w:rsidRPr="0032200E">
        <w:rPr>
          <w:sz w:val="28"/>
          <w:szCs w:val="28"/>
          <w:lang w:val="uk-UA"/>
        </w:rPr>
        <w:t>територіальної громади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14:paraId="5704A8A7" w14:textId="77777777" w:rsidR="00A905EF" w:rsidRPr="0032200E" w:rsidRDefault="00A905EF" w:rsidP="0032200E">
      <w:pPr>
        <w:pStyle w:val="a3"/>
        <w:shd w:val="clear" w:color="auto" w:fill="FFFFFF"/>
        <w:spacing w:before="0" w:beforeAutospacing="0" w:after="0" w:afterAutospacing="0"/>
        <w:ind w:firstLine="720"/>
        <w:jc w:val="both"/>
        <w:rPr>
          <w:sz w:val="28"/>
          <w:szCs w:val="28"/>
          <w:lang w:val="uk-UA"/>
        </w:rPr>
      </w:pPr>
    </w:p>
    <w:p w14:paraId="5410B74B" w14:textId="75841454" w:rsidR="00022D44" w:rsidRPr="0032200E" w:rsidRDefault="00022D44"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 xml:space="preserve">У разі несвоєчасного прийняття рішення про бюджет </w:t>
      </w:r>
      <w:r w:rsidR="00F8413F" w:rsidRPr="0032200E">
        <w:rPr>
          <w:sz w:val="28"/>
          <w:szCs w:val="28"/>
          <w:lang w:val="uk-UA"/>
        </w:rPr>
        <w:t>Диканської селищної</w:t>
      </w:r>
      <w:r w:rsidRPr="0032200E">
        <w:rPr>
          <w:sz w:val="28"/>
          <w:szCs w:val="28"/>
          <w:lang w:val="uk-UA"/>
        </w:rPr>
        <w:t xml:space="preserve"> територіальної громади при формуванні надходжень та здійсненні витрат бюджету </w:t>
      </w:r>
      <w:r w:rsidR="00F8413F" w:rsidRPr="0032200E">
        <w:rPr>
          <w:sz w:val="28"/>
          <w:szCs w:val="28"/>
          <w:lang w:val="uk-UA"/>
        </w:rPr>
        <w:t xml:space="preserve">Диканської селищної </w:t>
      </w:r>
      <w:r w:rsidRPr="0032200E">
        <w:rPr>
          <w:sz w:val="28"/>
          <w:szCs w:val="28"/>
          <w:lang w:val="uk-UA"/>
        </w:rPr>
        <w:t xml:space="preserve">територіальної громади застосовуються норми </w:t>
      </w:r>
      <w:r w:rsidR="00A905EF" w:rsidRPr="0032200E">
        <w:rPr>
          <w:sz w:val="28"/>
          <w:szCs w:val="28"/>
          <w:lang w:val="uk-UA"/>
        </w:rPr>
        <w:t>цього розділу Регламенту</w:t>
      </w:r>
      <w:r w:rsidRPr="0032200E">
        <w:rPr>
          <w:sz w:val="28"/>
          <w:szCs w:val="28"/>
          <w:lang w:val="uk-UA"/>
        </w:rPr>
        <w:t xml:space="preserve"> та закону про Державний бюджет України на відповідний бюджетний період (у разі несвоєчасного набрання чинності таким законом – норми</w:t>
      </w:r>
      <w:r w:rsidRPr="0032200E">
        <w:rPr>
          <w:sz w:val="28"/>
          <w:szCs w:val="28"/>
        </w:rPr>
        <w:t> </w:t>
      </w:r>
      <w:hyperlink r:id="rId12" w:anchor="n790" w:history="1">
        <w:r w:rsidRPr="0032200E">
          <w:rPr>
            <w:rStyle w:val="a5"/>
            <w:color w:val="auto"/>
            <w:sz w:val="28"/>
            <w:szCs w:val="28"/>
            <w:u w:val="none"/>
            <w:lang w:val="uk-UA"/>
          </w:rPr>
          <w:t>пунктів 3-5</w:t>
        </w:r>
      </w:hyperlink>
      <w:r w:rsidRPr="0032200E">
        <w:rPr>
          <w:sz w:val="28"/>
          <w:szCs w:val="28"/>
        </w:rPr>
        <w:t> </w:t>
      </w:r>
      <w:r w:rsidRPr="0032200E">
        <w:rPr>
          <w:sz w:val="28"/>
          <w:szCs w:val="28"/>
          <w:lang w:val="uk-UA"/>
        </w:rPr>
        <w:t>частини другої статті 41 Бюджетного кодексу України).</w:t>
      </w:r>
    </w:p>
    <w:p w14:paraId="670CC3CA" w14:textId="77777777" w:rsidR="00A905EF" w:rsidRPr="0032200E" w:rsidRDefault="00A905EF" w:rsidP="0032200E">
      <w:pPr>
        <w:pStyle w:val="a3"/>
        <w:shd w:val="clear" w:color="auto" w:fill="FFFFFF"/>
        <w:spacing w:before="0" w:beforeAutospacing="0" w:after="0" w:afterAutospacing="0"/>
        <w:ind w:firstLine="720"/>
        <w:jc w:val="both"/>
        <w:rPr>
          <w:sz w:val="28"/>
          <w:szCs w:val="28"/>
          <w:lang w:val="uk-UA"/>
        </w:rPr>
      </w:pPr>
    </w:p>
    <w:p w14:paraId="20548A38" w14:textId="3ED38894" w:rsidR="00022D44" w:rsidRPr="0032200E" w:rsidRDefault="000377DC" w:rsidP="0032200E">
      <w:pPr>
        <w:pStyle w:val="a3"/>
        <w:shd w:val="clear" w:color="auto" w:fill="FFFFFF"/>
        <w:spacing w:before="0" w:beforeAutospacing="0" w:after="0" w:afterAutospacing="0"/>
        <w:ind w:firstLine="720"/>
        <w:jc w:val="both"/>
        <w:rPr>
          <w:sz w:val="28"/>
          <w:szCs w:val="28"/>
          <w:lang w:val="uk-UA"/>
        </w:rPr>
      </w:pPr>
      <w:r w:rsidRPr="0032200E">
        <w:rPr>
          <w:sz w:val="28"/>
          <w:szCs w:val="28"/>
          <w:lang w:val="uk-UA"/>
        </w:rPr>
        <w:t>До затвердження розпису б</w:t>
      </w:r>
      <w:r w:rsidR="00022D44" w:rsidRPr="0032200E">
        <w:rPr>
          <w:sz w:val="28"/>
          <w:szCs w:val="28"/>
          <w:lang w:val="uk-UA"/>
        </w:rPr>
        <w:t>юджет</w:t>
      </w:r>
      <w:r w:rsidRPr="0032200E">
        <w:rPr>
          <w:sz w:val="28"/>
          <w:szCs w:val="28"/>
          <w:lang w:val="uk-UA"/>
        </w:rPr>
        <w:t>у</w:t>
      </w:r>
      <w:r w:rsidR="00022D44" w:rsidRPr="0032200E">
        <w:rPr>
          <w:sz w:val="28"/>
          <w:szCs w:val="28"/>
          <w:lang w:val="uk-UA"/>
        </w:rPr>
        <w:t xml:space="preserve"> </w:t>
      </w:r>
      <w:r w:rsidR="00F8413F" w:rsidRPr="0032200E">
        <w:rPr>
          <w:sz w:val="28"/>
          <w:szCs w:val="28"/>
          <w:lang w:val="uk-UA"/>
        </w:rPr>
        <w:t xml:space="preserve">Диканської селищної </w:t>
      </w:r>
      <w:r w:rsidR="00022D44" w:rsidRPr="0032200E">
        <w:rPr>
          <w:sz w:val="28"/>
          <w:szCs w:val="28"/>
          <w:lang w:val="uk-UA"/>
        </w:rPr>
        <w:t xml:space="preserve">територіальної громади </w:t>
      </w:r>
      <w:r w:rsidRPr="0032200E">
        <w:rPr>
          <w:sz w:val="28"/>
          <w:szCs w:val="28"/>
          <w:lang w:val="uk-UA"/>
        </w:rPr>
        <w:t xml:space="preserve">начальником фінансового управління Диканської селищної ради затверджується </w:t>
      </w:r>
      <w:r w:rsidR="00022D44" w:rsidRPr="0032200E">
        <w:rPr>
          <w:sz w:val="28"/>
          <w:szCs w:val="28"/>
          <w:lang w:val="uk-UA"/>
        </w:rPr>
        <w:t>тимчасови</w:t>
      </w:r>
      <w:r w:rsidRPr="0032200E">
        <w:rPr>
          <w:sz w:val="28"/>
          <w:szCs w:val="28"/>
          <w:lang w:val="uk-UA"/>
        </w:rPr>
        <w:t>й</w:t>
      </w:r>
      <w:r w:rsidR="00022D44" w:rsidRPr="0032200E">
        <w:rPr>
          <w:sz w:val="28"/>
          <w:szCs w:val="28"/>
          <w:lang w:val="uk-UA"/>
        </w:rPr>
        <w:t xml:space="preserve"> розпис </w:t>
      </w:r>
      <w:r w:rsidRPr="0032200E">
        <w:rPr>
          <w:sz w:val="28"/>
          <w:szCs w:val="28"/>
          <w:lang w:val="uk-UA"/>
        </w:rPr>
        <w:t xml:space="preserve">бюджету Диканської селищної територіальної громади </w:t>
      </w:r>
      <w:r w:rsidR="00022D44" w:rsidRPr="0032200E">
        <w:rPr>
          <w:sz w:val="28"/>
          <w:szCs w:val="28"/>
          <w:lang w:val="uk-UA"/>
        </w:rPr>
        <w:t>на відповідний період</w:t>
      </w:r>
      <w:r w:rsidRPr="0032200E">
        <w:rPr>
          <w:sz w:val="28"/>
          <w:szCs w:val="28"/>
          <w:lang w:val="uk-UA"/>
        </w:rPr>
        <w:t xml:space="preserve">. </w:t>
      </w:r>
    </w:p>
    <w:p w14:paraId="542B64AA" w14:textId="77777777" w:rsidR="000377DC" w:rsidRPr="0032200E" w:rsidRDefault="000377DC" w:rsidP="0032200E">
      <w:pPr>
        <w:pStyle w:val="a3"/>
        <w:shd w:val="clear" w:color="auto" w:fill="FFFFFF"/>
        <w:spacing w:before="0" w:beforeAutospacing="0" w:after="0" w:afterAutospacing="0"/>
        <w:ind w:firstLine="720"/>
        <w:jc w:val="both"/>
        <w:rPr>
          <w:sz w:val="28"/>
          <w:szCs w:val="28"/>
          <w:lang w:val="uk-UA"/>
        </w:rPr>
      </w:pPr>
    </w:p>
    <w:p w14:paraId="48703A1B" w14:textId="346614F3" w:rsidR="00EF6BE4" w:rsidRPr="0032200E" w:rsidRDefault="00022D44" w:rsidP="0032200E">
      <w:pPr>
        <w:pStyle w:val="a3"/>
        <w:shd w:val="clear" w:color="auto" w:fill="FFFFFF"/>
        <w:spacing w:before="0" w:beforeAutospacing="0" w:after="0" w:afterAutospacing="0"/>
        <w:jc w:val="both"/>
        <w:rPr>
          <w:sz w:val="28"/>
          <w:szCs w:val="28"/>
          <w:lang w:val="uk-UA"/>
        </w:rPr>
      </w:pPr>
      <w:r w:rsidRPr="0032200E">
        <w:rPr>
          <w:sz w:val="28"/>
          <w:szCs w:val="28"/>
        </w:rPr>
        <w:t> </w:t>
      </w:r>
      <w:r w:rsidR="000377DC" w:rsidRPr="0032200E">
        <w:rPr>
          <w:sz w:val="28"/>
          <w:szCs w:val="28"/>
          <w:lang w:val="uk-UA"/>
        </w:rPr>
        <w:tab/>
      </w:r>
      <w:r w:rsidR="000377DC" w:rsidRPr="0032200E">
        <w:rPr>
          <w:sz w:val="28"/>
          <w:szCs w:val="28"/>
          <w:bdr w:val="none" w:sz="0" w:space="0" w:color="auto" w:frame="1"/>
          <w:lang w:val="uk-UA"/>
        </w:rPr>
        <w:t>1</w:t>
      </w:r>
      <w:r w:rsidR="00C32C5F">
        <w:rPr>
          <w:sz w:val="28"/>
          <w:szCs w:val="28"/>
          <w:bdr w:val="none" w:sz="0" w:space="0" w:color="auto" w:frame="1"/>
          <w:lang w:val="uk-UA"/>
        </w:rPr>
        <w:t>7</w:t>
      </w:r>
      <w:r w:rsidR="000377DC" w:rsidRPr="0032200E">
        <w:rPr>
          <w:sz w:val="28"/>
          <w:szCs w:val="28"/>
          <w:bdr w:val="none" w:sz="0" w:space="0" w:color="auto" w:frame="1"/>
          <w:lang w:val="uk-UA"/>
        </w:rPr>
        <w:t>. Ведення бухгалтерського обліку виконання бюджету Диканської селищної територіальної громади та порядок закриття рахунків бюджету Диканської селищної територіальної громади після закінчення бюджетного періоду здійснюються з урахуванням положень</w:t>
      </w:r>
      <w:r w:rsidR="000377DC" w:rsidRPr="0032200E">
        <w:rPr>
          <w:sz w:val="28"/>
          <w:szCs w:val="28"/>
          <w:bdr w:val="none" w:sz="0" w:space="0" w:color="auto" w:frame="1"/>
        </w:rPr>
        <w:t> </w:t>
      </w:r>
      <w:hyperlink r:id="rId13" w:anchor="n915" w:history="1">
        <w:r w:rsidR="000377DC" w:rsidRPr="0032200E">
          <w:rPr>
            <w:rStyle w:val="a5"/>
            <w:color w:val="auto"/>
            <w:sz w:val="28"/>
            <w:szCs w:val="28"/>
            <w:u w:val="none"/>
            <w:bdr w:val="none" w:sz="0" w:space="0" w:color="auto" w:frame="1"/>
            <w:lang w:val="uk-UA"/>
          </w:rPr>
          <w:t>статей 56</w:t>
        </w:r>
      </w:hyperlink>
      <w:r w:rsidR="000377DC" w:rsidRPr="0032200E">
        <w:rPr>
          <w:sz w:val="28"/>
          <w:szCs w:val="28"/>
          <w:bdr w:val="none" w:sz="0" w:space="0" w:color="auto" w:frame="1"/>
        </w:rPr>
        <w:t> </w:t>
      </w:r>
      <w:r w:rsidR="000377DC" w:rsidRPr="0032200E">
        <w:rPr>
          <w:sz w:val="28"/>
          <w:szCs w:val="28"/>
          <w:bdr w:val="none" w:sz="0" w:space="0" w:color="auto" w:frame="1"/>
          <w:lang w:val="uk-UA"/>
        </w:rPr>
        <w:t>і</w:t>
      </w:r>
      <w:r w:rsidR="000377DC" w:rsidRPr="0032200E">
        <w:rPr>
          <w:sz w:val="28"/>
          <w:szCs w:val="28"/>
          <w:bdr w:val="none" w:sz="0" w:space="0" w:color="auto" w:frame="1"/>
        </w:rPr>
        <w:t> </w:t>
      </w:r>
      <w:hyperlink r:id="rId14" w:anchor="n927" w:history="1">
        <w:r w:rsidR="000377DC" w:rsidRPr="0032200E">
          <w:rPr>
            <w:rStyle w:val="a5"/>
            <w:color w:val="auto"/>
            <w:sz w:val="28"/>
            <w:szCs w:val="28"/>
            <w:u w:val="none"/>
            <w:bdr w:val="none" w:sz="0" w:space="0" w:color="auto" w:frame="1"/>
            <w:lang w:val="uk-UA"/>
          </w:rPr>
          <w:t>57</w:t>
        </w:r>
      </w:hyperlink>
      <w:r w:rsidR="000377DC" w:rsidRPr="0032200E">
        <w:rPr>
          <w:sz w:val="28"/>
          <w:szCs w:val="28"/>
          <w:bdr w:val="none" w:sz="0" w:space="0" w:color="auto" w:frame="1"/>
        </w:rPr>
        <w:t> </w:t>
      </w:r>
      <w:r w:rsidR="000377DC" w:rsidRPr="0032200E">
        <w:rPr>
          <w:sz w:val="28"/>
          <w:szCs w:val="28"/>
          <w:bdr w:val="none" w:sz="0" w:space="0" w:color="auto" w:frame="1"/>
          <w:lang w:val="uk-UA"/>
        </w:rPr>
        <w:t>Бюджетного кодексу України.</w:t>
      </w:r>
    </w:p>
    <w:p w14:paraId="3B0CD576" w14:textId="7665F1DF" w:rsidR="00EF6BE4" w:rsidRPr="0032200E" w:rsidRDefault="00EF6BE4" w:rsidP="0032200E">
      <w:pPr>
        <w:pStyle w:val="a3"/>
        <w:shd w:val="clear" w:color="auto" w:fill="FFFFFF"/>
        <w:spacing w:before="0" w:beforeAutospacing="0" w:after="0" w:afterAutospacing="0"/>
        <w:ind w:firstLine="720"/>
        <w:jc w:val="both"/>
        <w:rPr>
          <w:color w:val="FF0000"/>
          <w:sz w:val="28"/>
          <w:szCs w:val="28"/>
          <w:lang w:val="uk-UA"/>
        </w:rPr>
      </w:pPr>
    </w:p>
    <w:p w14:paraId="31EE16EA" w14:textId="17276B73" w:rsidR="00022D44" w:rsidRPr="00976F0D" w:rsidRDefault="00022D44" w:rsidP="0032200E">
      <w:pPr>
        <w:pStyle w:val="a3"/>
        <w:shd w:val="clear" w:color="auto" w:fill="FFFFFF"/>
        <w:spacing w:before="0" w:beforeAutospacing="0" w:after="0" w:afterAutospacing="0"/>
        <w:jc w:val="center"/>
        <w:rPr>
          <w:color w:val="000000"/>
          <w:sz w:val="28"/>
          <w:szCs w:val="28"/>
          <w:lang w:val="uk-UA"/>
        </w:rPr>
      </w:pPr>
      <w:r w:rsidRPr="00976F0D">
        <w:rPr>
          <w:color w:val="000000"/>
          <w:sz w:val="28"/>
          <w:szCs w:val="28"/>
          <w:lang w:val="uk-UA"/>
        </w:rPr>
        <w:t xml:space="preserve">РОЗДІЛ </w:t>
      </w:r>
      <w:r w:rsidRPr="0032200E">
        <w:rPr>
          <w:color w:val="000000"/>
          <w:sz w:val="28"/>
          <w:szCs w:val="28"/>
        </w:rPr>
        <w:t>VI</w:t>
      </w:r>
      <w:r w:rsidRPr="00976F0D">
        <w:rPr>
          <w:color w:val="000000"/>
          <w:sz w:val="28"/>
          <w:szCs w:val="28"/>
          <w:lang w:val="uk-UA"/>
        </w:rPr>
        <w:t xml:space="preserve">. ЗВІТУВАННЯ ПРО ВИКОНАННЯ БЮДЖЕТУ </w:t>
      </w:r>
      <w:r w:rsidR="00BA39FC" w:rsidRPr="0032200E">
        <w:rPr>
          <w:color w:val="000000"/>
          <w:sz w:val="28"/>
          <w:szCs w:val="28"/>
          <w:lang w:val="uk-UA"/>
        </w:rPr>
        <w:t>ДИКАНСЬКОЇ СЕЛИЩНОЇ</w:t>
      </w:r>
      <w:r w:rsidRPr="00976F0D">
        <w:rPr>
          <w:color w:val="000000"/>
          <w:sz w:val="28"/>
          <w:szCs w:val="28"/>
          <w:lang w:val="uk-UA"/>
        </w:rPr>
        <w:t xml:space="preserve"> ТЕРИТОРІАЛЬНОЇ ГРОМАДИ</w:t>
      </w:r>
    </w:p>
    <w:p w14:paraId="5BDD78E0" w14:textId="77777777" w:rsidR="00921F5D" w:rsidRPr="00976F0D" w:rsidRDefault="00921F5D" w:rsidP="0032200E">
      <w:pPr>
        <w:pStyle w:val="a3"/>
        <w:shd w:val="clear" w:color="auto" w:fill="FFFFFF"/>
        <w:spacing w:before="0" w:beforeAutospacing="0" w:after="0" w:afterAutospacing="0"/>
        <w:jc w:val="center"/>
        <w:rPr>
          <w:color w:val="000000"/>
          <w:sz w:val="28"/>
          <w:szCs w:val="28"/>
          <w:lang w:val="uk-UA"/>
        </w:rPr>
      </w:pPr>
    </w:p>
    <w:p w14:paraId="7CB25C2C" w14:textId="5A73023E"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1. Звітність про виконання </w:t>
      </w:r>
      <w:r w:rsidR="00BA39FC" w:rsidRPr="0032200E">
        <w:rPr>
          <w:sz w:val="28"/>
          <w:szCs w:val="28"/>
          <w:lang w:val="uk-UA"/>
        </w:rPr>
        <w:t>б</w:t>
      </w:r>
      <w:r w:rsidR="00BA39FC" w:rsidRPr="0032200E">
        <w:rPr>
          <w:sz w:val="28"/>
          <w:szCs w:val="28"/>
        </w:rPr>
        <w:t>юджет</w:t>
      </w:r>
      <w:r w:rsidR="00BA39FC" w:rsidRPr="0032200E">
        <w:rPr>
          <w:sz w:val="28"/>
          <w:szCs w:val="28"/>
          <w:lang w:val="uk-UA"/>
        </w:rPr>
        <w:t>у</w:t>
      </w:r>
      <w:r w:rsidR="00BA39FC" w:rsidRPr="0032200E">
        <w:rPr>
          <w:sz w:val="28"/>
          <w:szCs w:val="28"/>
        </w:rPr>
        <w:t xml:space="preserve"> </w:t>
      </w:r>
      <w:r w:rsidR="00BA39FC" w:rsidRPr="0032200E">
        <w:rPr>
          <w:sz w:val="28"/>
          <w:szCs w:val="28"/>
          <w:lang w:val="uk-UA"/>
        </w:rPr>
        <w:t>Диканської селищної</w:t>
      </w:r>
      <w:r w:rsidR="00BA39FC" w:rsidRPr="0032200E">
        <w:rPr>
          <w:sz w:val="28"/>
          <w:szCs w:val="28"/>
        </w:rPr>
        <w:t xml:space="preserve"> територіальної громади</w:t>
      </w:r>
      <w:r w:rsidRPr="0032200E">
        <w:rPr>
          <w:color w:val="000000"/>
          <w:sz w:val="28"/>
          <w:szCs w:val="28"/>
        </w:rPr>
        <w:t> визначається відповідно до вимог, встановлених статтями 58-61 Бюджетного кодексу України.</w:t>
      </w:r>
    </w:p>
    <w:p w14:paraId="0929DF57" w14:textId="77777777" w:rsidR="00921F5D" w:rsidRPr="0032200E" w:rsidRDefault="00921F5D" w:rsidP="0032200E">
      <w:pPr>
        <w:pStyle w:val="a3"/>
        <w:shd w:val="clear" w:color="auto" w:fill="FFFFFF"/>
        <w:spacing w:before="0" w:beforeAutospacing="0" w:after="0" w:afterAutospacing="0"/>
        <w:ind w:firstLine="720"/>
        <w:jc w:val="both"/>
        <w:rPr>
          <w:color w:val="000000"/>
          <w:sz w:val="28"/>
          <w:szCs w:val="28"/>
        </w:rPr>
      </w:pPr>
    </w:p>
    <w:p w14:paraId="1408F391" w14:textId="6CB75FD6" w:rsidR="00022D44" w:rsidRPr="0032200E" w:rsidRDefault="00022D44" w:rsidP="0032200E">
      <w:pPr>
        <w:pStyle w:val="a3"/>
        <w:shd w:val="clear" w:color="auto" w:fill="FFFFFF"/>
        <w:spacing w:before="0" w:beforeAutospacing="0" w:after="0" w:afterAutospacing="0"/>
        <w:jc w:val="both"/>
        <w:rPr>
          <w:color w:val="000000"/>
          <w:sz w:val="28"/>
          <w:szCs w:val="28"/>
        </w:rPr>
      </w:pPr>
      <w:r w:rsidRPr="0032200E">
        <w:rPr>
          <w:color w:val="000000"/>
          <w:sz w:val="28"/>
          <w:szCs w:val="28"/>
        </w:rPr>
        <w:t> </w:t>
      </w:r>
      <w:r w:rsidR="00BA39FC" w:rsidRPr="0032200E">
        <w:rPr>
          <w:color w:val="000000"/>
          <w:sz w:val="28"/>
          <w:szCs w:val="28"/>
        </w:rPr>
        <w:tab/>
      </w:r>
      <w:r w:rsidR="00BA39FC" w:rsidRPr="0032200E">
        <w:rPr>
          <w:color w:val="000000"/>
          <w:sz w:val="28"/>
          <w:szCs w:val="28"/>
          <w:lang w:val="uk-UA"/>
        </w:rPr>
        <w:t>2. Фінансове управління</w:t>
      </w:r>
      <w:r w:rsidRPr="0032200E">
        <w:rPr>
          <w:color w:val="000000"/>
          <w:sz w:val="28"/>
          <w:szCs w:val="28"/>
        </w:rPr>
        <w:t xml:space="preserve"> отримує від територіального органу </w:t>
      </w:r>
      <w:r w:rsidR="00BA39FC" w:rsidRPr="0032200E">
        <w:rPr>
          <w:color w:val="000000"/>
          <w:sz w:val="28"/>
          <w:szCs w:val="28"/>
          <w:lang w:val="uk-UA"/>
        </w:rPr>
        <w:t>Державної к</w:t>
      </w:r>
      <w:r w:rsidRPr="0032200E">
        <w:rPr>
          <w:color w:val="000000"/>
          <w:sz w:val="28"/>
          <w:szCs w:val="28"/>
        </w:rPr>
        <w:t>азначейс</w:t>
      </w:r>
      <w:r w:rsidR="00BA39FC" w:rsidRPr="0032200E">
        <w:rPr>
          <w:color w:val="000000"/>
          <w:sz w:val="28"/>
          <w:szCs w:val="28"/>
          <w:lang w:val="uk-UA"/>
        </w:rPr>
        <w:t>ької служби України</w:t>
      </w:r>
      <w:r w:rsidRPr="0032200E">
        <w:rPr>
          <w:color w:val="000000"/>
          <w:sz w:val="28"/>
          <w:szCs w:val="28"/>
        </w:rPr>
        <w:t xml:space="preserve"> звіт</w:t>
      </w:r>
      <w:r w:rsidR="00880C34">
        <w:rPr>
          <w:color w:val="000000"/>
          <w:sz w:val="28"/>
          <w:szCs w:val="28"/>
          <w:lang w:val="uk-UA"/>
        </w:rPr>
        <w:t>ність про виконання бюджету Диканської селищної територіальної громади</w:t>
      </w:r>
      <w:r w:rsidRPr="0032200E">
        <w:rPr>
          <w:color w:val="000000"/>
          <w:sz w:val="28"/>
          <w:szCs w:val="28"/>
        </w:rPr>
        <w:t>, складені за встановленими формами.</w:t>
      </w:r>
    </w:p>
    <w:p w14:paraId="57EAD754" w14:textId="77777777" w:rsidR="00921F5D" w:rsidRPr="0032200E" w:rsidRDefault="00921F5D" w:rsidP="0032200E">
      <w:pPr>
        <w:pStyle w:val="a3"/>
        <w:shd w:val="clear" w:color="auto" w:fill="FFFFFF"/>
        <w:spacing w:before="0" w:beforeAutospacing="0" w:after="0" w:afterAutospacing="0"/>
        <w:jc w:val="both"/>
        <w:rPr>
          <w:color w:val="000000"/>
          <w:sz w:val="28"/>
          <w:szCs w:val="28"/>
        </w:rPr>
      </w:pPr>
    </w:p>
    <w:p w14:paraId="6EEC6778" w14:textId="4079D7CC" w:rsidR="00BA39FC" w:rsidRPr="0032200E" w:rsidRDefault="00BA39FC" w:rsidP="0032200E">
      <w:pPr>
        <w:pStyle w:val="western"/>
        <w:shd w:val="clear" w:color="auto" w:fill="FFFFFF"/>
        <w:spacing w:before="0" w:beforeAutospacing="0" w:after="0" w:afterAutospacing="0"/>
        <w:jc w:val="both"/>
        <w:textAlignment w:val="baseline"/>
        <w:rPr>
          <w:sz w:val="28"/>
          <w:szCs w:val="28"/>
        </w:rPr>
      </w:pPr>
      <w:r w:rsidRPr="0032200E">
        <w:rPr>
          <w:color w:val="000000"/>
          <w:sz w:val="28"/>
          <w:szCs w:val="28"/>
        </w:rPr>
        <w:tab/>
      </w:r>
      <w:r w:rsidRPr="0032200E">
        <w:rPr>
          <w:sz w:val="28"/>
          <w:szCs w:val="28"/>
          <w:lang w:val="uk-UA"/>
        </w:rPr>
        <w:t xml:space="preserve">3. </w:t>
      </w:r>
      <w:r w:rsidRPr="0032200E">
        <w:rPr>
          <w:sz w:val="28"/>
          <w:szCs w:val="28"/>
          <w:bdr w:val="none" w:sz="0" w:space="0" w:color="auto" w:frame="1"/>
        </w:rPr>
        <w:t xml:space="preserve">Органи, що контролюють справляння надходжень бюджету, подають фінансовому управлінню відповідні звіти, передбачені частиною третьою статті 59 та частиною третьою статті 60 Бюджетного кодексу України, стосовно </w:t>
      </w:r>
      <w:r w:rsidRPr="0032200E">
        <w:rPr>
          <w:sz w:val="28"/>
          <w:szCs w:val="28"/>
          <w:lang w:val="uk-UA"/>
        </w:rPr>
        <w:t>б</w:t>
      </w:r>
      <w:r w:rsidRPr="0032200E">
        <w:rPr>
          <w:sz w:val="28"/>
          <w:szCs w:val="28"/>
        </w:rPr>
        <w:t>юджет</w:t>
      </w:r>
      <w:r w:rsidRPr="0032200E">
        <w:rPr>
          <w:sz w:val="28"/>
          <w:szCs w:val="28"/>
          <w:lang w:val="uk-UA"/>
        </w:rPr>
        <w:t>у</w:t>
      </w:r>
      <w:r w:rsidRPr="0032200E">
        <w:rPr>
          <w:sz w:val="28"/>
          <w:szCs w:val="28"/>
        </w:rPr>
        <w:t xml:space="preserve"> </w:t>
      </w:r>
      <w:r w:rsidRPr="0032200E">
        <w:rPr>
          <w:sz w:val="28"/>
          <w:szCs w:val="28"/>
          <w:lang w:val="uk-UA"/>
        </w:rPr>
        <w:t>Диканської селищної</w:t>
      </w:r>
      <w:r w:rsidRPr="0032200E">
        <w:rPr>
          <w:sz w:val="28"/>
          <w:szCs w:val="28"/>
        </w:rPr>
        <w:t xml:space="preserve"> територіальної громади</w:t>
      </w:r>
      <w:r w:rsidRPr="0032200E">
        <w:rPr>
          <w:sz w:val="28"/>
          <w:szCs w:val="28"/>
          <w:bdr w:val="none" w:sz="0" w:space="0" w:color="auto" w:frame="1"/>
        </w:rPr>
        <w:t>:</w:t>
      </w:r>
    </w:p>
    <w:p w14:paraId="7E4A6931"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1) про фактичні надходження податків і зборів та інших доходів бюджету;</w:t>
      </w:r>
    </w:p>
    <w:p w14:paraId="07B26DB9"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bookmarkStart w:id="13" w:name="n1965"/>
      <w:bookmarkEnd w:id="13"/>
      <w:r w:rsidRPr="0032200E">
        <w:rPr>
          <w:sz w:val="28"/>
          <w:szCs w:val="28"/>
          <w:bdr w:val="none" w:sz="0" w:space="0" w:color="auto" w:frame="1"/>
        </w:rPr>
        <w:t>2) про податковий борг;</w:t>
      </w:r>
    </w:p>
    <w:p w14:paraId="6327FB7E"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bookmarkStart w:id="14" w:name="n1966"/>
      <w:bookmarkEnd w:id="14"/>
      <w:r w:rsidRPr="0032200E">
        <w:rPr>
          <w:sz w:val="28"/>
          <w:szCs w:val="28"/>
          <w:bdr w:val="none" w:sz="0" w:space="0" w:color="auto" w:frame="1"/>
        </w:rPr>
        <w:lastRenderedPageBreak/>
        <w:t>3) про суми надміру сплачених грошових зобов’язань платників податків та суми платежів, які сплачені та будуть нараховані в наступних звітних періодах;</w:t>
      </w:r>
    </w:p>
    <w:p w14:paraId="0FE7EDD6"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4) про суми списаного податкового боргу - не пізніше 35 днів після закінчення кварталу;</w:t>
      </w:r>
    </w:p>
    <w:p w14:paraId="4F9BF525"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bookmarkStart w:id="15" w:name="n1970"/>
      <w:bookmarkEnd w:id="15"/>
      <w:r w:rsidRPr="0032200E">
        <w:rPr>
          <w:sz w:val="28"/>
          <w:szCs w:val="28"/>
          <w:bdr w:val="none" w:sz="0" w:space="0" w:color="auto" w:frame="1"/>
        </w:rPr>
        <w:t>5) про розстрочені і відстрочені суми податкового боргу і грошових зобов’язань платників податків - не пізніше 35 днів після закінчення кварталу;</w:t>
      </w:r>
    </w:p>
    <w:p w14:paraId="2D187471" w14:textId="77777777" w:rsidR="00BA39FC" w:rsidRPr="0032200E" w:rsidRDefault="00BA39FC" w:rsidP="0032200E">
      <w:pPr>
        <w:pStyle w:val="a3"/>
        <w:shd w:val="clear" w:color="auto" w:fill="FFFFFF"/>
        <w:spacing w:before="0" w:beforeAutospacing="0" w:after="0" w:afterAutospacing="0"/>
        <w:ind w:firstLine="709"/>
        <w:jc w:val="both"/>
        <w:textAlignment w:val="baseline"/>
        <w:rPr>
          <w:sz w:val="28"/>
          <w:szCs w:val="28"/>
        </w:rPr>
      </w:pPr>
      <w:bookmarkStart w:id="16" w:name="n1971"/>
      <w:bookmarkEnd w:id="16"/>
      <w:r w:rsidRPr="0032200E">
        <w:rPr>
          <w:sz w:val="28"/>
          <w:szCs w:val="28"/>
          <w:bdr w:val="none" w:sz="0" w:space="0" w:color="auto" w:frame="1"/>
        </w:rPr>
        <w:t>6) про суми наданих податкових пільг, включаючи втрати доходів бюджету від їх надання, - не пізніше 50 днів після закінчення кварталу і не пізніше 70 днів після закінчення року.</w:t>
      </w:r>
    </w:p>
    <w:p w14:paraId="5586607C" w14:textId="77777777" w:rsidR="00BA39FC" w:rsidRPr="0032200E" w:rsidRDefault="00BA39FC" w:rsidP="0032200E">
      <w:pPr>
        <w:pStyle w:val="a3"/>
        <w:shd w:val="clear" w:color="auto" w:fill="FFFFFF"/>
        <w:spacing w:before="0" w:beforeAutospacing="0" w:after="0" w:afterAutospacing="0"/>
        <w:jc w:val="both"/>
        <w:rPr>
          <w:rStyle w:val="a4"/>
          <w:color w:val="000000"/>
          <w:sz w:val="28"/>
          <w:szCs w:val="28"/>
        </w:rPr>
      </w:pPr>
    </w:p>
    <w:p w14:paraId="34017C82" w14:textId="612F03E7" w:rsidR="00DC0E66" w:rsidRPr="0032200E" w:rsidRDefault="00022D44" w:rsidP="0032200E">
      <w:pPr>
        <w:pStyle w:val="western"/>
        <w:shd w:val="clear" w:color="auto" w:fill="FFFFFF"/>
        <w:spacing w:before="0" w:beforeAutospacing="0" w:after="0" w:afterAutospacing="0"/>
        <w:jc w:val="both"/>
        <w:textAlignment w:val="baseline"/>
        <w:rPr>
          <w:sz w:val="28"/>
          <w:szCs w:val="28"/>
          <w:bdr w:val="none" w:sz="0" w:space="0" w:color="auto" w:frame="1"/>
          <w:shd w:val="clear" w:color="auto" w:fill="FFFFFF"/>
        </w:rPr>
      </w:pPr>
      <w:r w:rsidRPr="0032200E">
        <w:rPr>
          <w:rStyle w:val="a4"/>
          <w:color w:val="000000"/>
          <w:sz w:val="28"/>
          <w:szCs w:val="28"/>
        </w:rPr>
        <w:t> </w:t>
      </w:r>
      <w:r w:rsidR="00BA39FC" w:rsidRPr="0032200E">
        <w:rPr>
          <w:rStyle w:val="a4"/>
          <w:color w:val="000000"/>
          <w:sz w:val="28"/>
          <w:szCs w:val="28"/>
        </w:rPr>
        <w:tab/>
      </w:r>
      <w:r w:rsidR="00921F5D" w:rsidRPr="0032200E">
        <w:rPr>
          <w:sz w:val="28"/>
          <w:szCs w:val="28"/>
          <w:lang w:val="uk-UA"/>
        </w:rPr>
        <w:t>4</w:t>
      </w:r>
      <w:r w:rsidRPr="0032200E">
        <w:rPr>
          <w:sz w:val="28"/>
          <w:szCs w:val="28"/>
        </w:rPr>
        <w:t xml:space="preserve">. </w:t>
      </w:r>
      <w:r w:rsidR="00BA39FC" w:rsidRPr="0032200E">
        <w:rPr>
          <w:sz w:val="28"/>
          <w:szCs w:val="28"/>
          <w:bdr w:val="none" w:sz="0" w:space="0" w:color="auto" w:frame="1"/>
        </w:rPr>
        <w:t xml:space="preserve">Квартальний та річний звіти про виконання </w:t>
      </w:r>
      <w:r w:rsidR="00BA39FC" w:rsidRPr="0032200E">
        <w:rPr>
          <w:sz w:val="28"/>
          <w:szCs w:val="28"/>
          <w:lang w:val="uk-UA"/>
        </w:rPr>
        <w:t>б</w:t>
      </w:r>
      <w:r w:rsidR="00BA39FC" w:rsidRPr="0032200E">
        <w:rPr>
          <w:sz w:val="28"/>
          <w:szCs w:val="28"/>
        </w:rPr>
        <w:t>юджет</w:t>
      </w:r>
      <w:r w:rsidR="00BA39FC" w:rsidRPr="0032200E">
        <w:rPr>
          <w:sz w:val="28"/>
          <w:szCs w:val="28"/>
          <w:lang w:val="uk-UA"/>
        </w:rPr>
        <w:t>у</w:t>
      </w:r>
      <w:r w:rsidR="00BA39FC" w:rsidRPr="0032200E">
        <w:rPr>
          <w:sz w:val="28"/>
          <w:szCs w:val="28"/>
        </w:rPr>
        <w:t xml:space="preserve"> </w:t>
      </w:r>
      <w:r w:rsidR="00BA39FC" w:rsidRPr="0032200E">
        <w:rPr>
          <w:sz w:val="28"/>
          <w:szCs w:val="28"/>
          <w:lang w:val="uk-UA"/>
        </w:rPr>
        <w:t>Диканської селищної</w:t>
      </w:r>
      <w:r w:rsidR="00BA39FC" w:rsidRPr="0032200E">
        <w:rPr>
          <w:sz w:val="28"/>
          <w:szCs w:val="28"/>
        </w:rPr>
        <w:t xml:space="preserve"> територіальної громади</w:t>
      </w:r>
      <w:r w:rsidR="00BA39FC" w:rsidRPr="0032200E">
        <w:rPr>
          <w:sz w:val="28"/>
          <w:szCs w:val="28"/>
          <w:bdr w:val="none" w:sz="0" w:space="0" w:color="auto" w:frame="1"/>
        </w:rPr>
        <w:t xml:space="preserve"> подаються до </w:t>
      </w:r>
      <w:r w:rsidR="00BA39FC" w:rsidRPr="0032200E">
        <w:rPr>
          <w:sz w:val="28"/>
          <w:szCs w:val="28"/>
          <w:bdr w:val="none" w:sz="0" w:space="0" w:color="auto" w:frame="1"/>
          <w:lang w:val="uk-UA"/>
        </w:rPr>
        <w:t>Диканської селищної</w:t>
      </w:r>
      <w:r w:rsidR="00BA39FC" w:rsidRPr="0032200E">
        <w:rPr>
          <w:sz w:val="28"/>
          <w:szCs w:val="28"/>
          <w:bdr w:val="none" w:sz="0" w:space="0" w:color="auto" w:frame="1"/>
        </w:rPr>
        <w:t xml:space="preserve"> ради </w:t>
      </w:r>
      <w:r w:rsidR="00921F5D" w:rsidRPr="0032200E">
        <w:rPr>
          <w:sz w:val="28"/>
          <w:szCs w:val="28"/>
          <w:bdr w:val="none" w:sz="0" w:space="0" w:color="auto" w:frame="1"/>
          <w:lang w:val="uk-UA"/>
        </w:rPr>
        <w:t>фінансовим управлінням</w:t>
      </w:r>
      <w:r w:rsidR="00BA39FC" w:rsidRPr="0032200E">
        <w:rPr>
          <w:sz w:val="28"/>
          <w:szCs w:val="28"/>
          <w:bdr w:val="none" w:sz="0" w:space="0" w:color="auto" w:frame="1"/>
        </w:rPr>
        <w:t xml:space="preserve"> </w:t>
      </w:r>
      <w:r w:rsidR="00BA39FC" w:rsidRPr="0032200E">
        <w:rPr>
          <w:sz w:val="28"/>
          <w:szCs w:val="28"/>
          <w:bdr w:val="none" w:sz="0" w:space="0" w:color="auto" w:frame="1"/>
          <w:lang w:val="uk-UA"/>
        </w:rPr>
        <w:t>Диканської селищної</w:t>
      </w:r>
      <w:r w:rsidR="00BA39FC" w:rsidRPr="0032200E">
        <w:rPr>
          <w:sz w:val="28"/>
          <w:szCs w:val="28"/>
          <w:bdr w:val="none" w:sz="0" w:space="0" w:color="auto" w:frame="1"/>
        </w:rPr>
        <w:t xml:space="preserve"> ради в двомісячний строк після завершення відповідного бюджетного періоду.</w:t>
      </w:r>
      <w:r w:rsidR="00BA39FC" w:rsidRPr="0032200E">
        <w:rPr>
          <w:sz w:val="28"/>
          <w:szCs w:val="28"/>
          <w:bdr w:val="none" w:sz="0" w:space="0" w:color="auto" w:frame="1"/>
          <w:shd w:val="clear" w:color="auto" w:fill="FFFFFF"/>
        </w:rPr>
        <w:t> </w:t>
      </w:r>
    </w:p>
    <w:p w14:paraId="0FA40D0B" w14:textId="277F2716" w:rsidR="00BA39FC" w:rsidRPr="0032200E" w:rsidRDefault="00BA39FC" w:rsidP="0032200E">
      <w:pPr>
        <w:pStyle w:val="western"/>
        <w:shd w:val="clear" w:color="auto" w:fill="FFFFFF"/>
        <w:spacing w:before="0" w:beforeAutospacing="0" w:after="0" w:afterAutospacing="0"/>
        <w:ind w:firstLine="720"/>
        <w:jc w:val="both"/>
        <w:textAlignment w:val="baseline"/>
        <w:rPr>
          <w:sz w:val="28"/>
          <w:szCs w:val="28"/>
        </w:rPr>
      </w:pPr>
      <w:r w:rsidRPr="0032200E">
        <w:rPr>
          <w:sz w:val="28"/>
          <w:szCs w:val="28"/>
          <w:bdr w:val="none" w:sz="0" w:space="0" w:color="auto" w:frame="1"/>
          <w:shd w:val="clear" w:color="auto" w:fill="FFFFFF"/>
        </w:rPr>
        <w:t>Перевірка річного звіту здійснюється постійною комісією </w:t>
      </w:r>
      <w:r w:rsidR="00DC0E66" w:rsidRPr="0032200E">
        <w:rPr>
          <w:sz w:val="28"/>
          <w:szCs w:val="28"/>
          <w:bdr w:val="none" w:sz="0" w:space="0" w:color="auto" w:frame="1"/>
          <w:shd w:val="clear" w:color="auto" w:fill="FFFFFF"/>
        </w:rPr>
        <w:t>з</w:t>
      </w:r>
      <w:r w:rsidR="00D348E8" w:rsidRPr="006B7116">
        <w:rPr>
          <w:sz w:val="28"/>
          <w:szCs w:val="28"/>
          <w:lang w:val="uk-UA" w:eastAsia="ru-RU"/>
        </w:rPr>
        <w:t xml:space="preserve"> питань</w:t>
      </w:r>
      <w:r w:rsidR="00DC0E66" w:rsidRPr="0032200E">
        <w:rPr>
          <w:sz w:val="28"/>
          <w:szCs w:val="28"/>
          <w:bdr w:val="none" w:sz="0" w:space="0" w:color="auto" w:frame="1"/>
          <w:shd w:val="clear" w:color="auto" w:fill="FFFFFF"/>
        </w:rPr>
        <w:t xml:space="preserve"> фінансів, бюджету, планування соціально-економічного розвитку, підприємництва, інвестицій та міжнародного співробітництва</w:t>
      </w:r>
      <w:r w:rsidR="00DC0E66" w:rsidRPr="0032200E">
        <w:rPr>
          <w:sz w:val="28"/>
          <w:szCs w:val="28"/>
          <w:bdr w:val="none" w:sz="0" w:space="0" w:color="auto" w:frame="1"/>
          <w:shd w:val="clear" w:color="auto" w:fill="FFFFFF"/>
          <w:lang w:val="uk-UA"/>
        </w:rPr>
        <w:t xml:space="preserve"> Диканської селищної ради</w:t>
      </w:r>
      <w:r w:rsidRPr="0032200E">
        <w:rPr>
          <w:sz w:val="28"/>
          <w:szCs w:val="28"/>
          <w:bdr w:val="none" w:sz="0" w:space="0" w:color="auto" w:frame="1"/>
        </w:rPr>
        <w:t>, </w:t>
      </w:r>
      <w:r w:rsidRPr="0032200E">
        <w:rPr>
          <w:sz w:val="28"/>
          <w:szCs w:val="28"/>
          <w:bdr w:val="none" w:sz="0" w:space="0" w:color="auto" w:frame="1"/>
          <w:shd w:val="clear" w:color="auto" w:fill="FFFFFF"/>
        </w:rPr>
        <w:t xml:space="preserve">після чого </w:t>
      </w:r>
      <w:r w:rsidR="00921F5D" w:rsidRPr="0032200E">
        <w:rPr>
          <w:sz w:val="28"/>
          <w:szCs w:val="28"/>
          <w:bdr w:val="none" w:sz="0" w:space="0" w:color="auto" w:frame="1"/>
          <w:shd w:val="clear" w:color="auto" w:fill="FFFFFF"/>
          <w:lang w:val="uk-UA"/>
        </w:rPr>
        <w:t>Диканська селищна</w:t>
      </w:r>
      <w:r w:rsidRPr="0032200E">
        <w:rPr>
          <w:sz w:val="28"/>
          <w:szCs w:val="28"/>
          <w:bdr w:val="none" w:sz="0" w:space="0" w:color="auto" w:frame="1"/>
          <w:shd w:val="clear" w:color="auto" w:fill="FFFFFF"/>
        </w:rPr>
        <w:t xml:space="preserve"> рада затверджує річний звіт про виконання </w:t>
      </w:r>
      <w:r w:rsidR="00921F5D" w:rsidRPr="0032200E">
        <w:rPr>
          <w:sz w:val="28"/>
          <w:szCs w:val="28"/>
          <w:lang w:val="uk-UA"/>
        </w:rPr>
        <w:t>б</w:t>
      </w:r>
      <w:r w:rsidR="00921F5D" w:rsidRPr="0032200E">
        <w:rPr>
          <w:sz w:val="28"/>
          <w:szCs w:val="28"/>
        </w:rPr>
        <w:t>юджет</w:t>
      </w:r>
      <w:r w:rsidR="00921F5D" w:rsidRPr="0032200E">
        <w:rPr>
          <w:sz w:val="28"/>
          <w:szCs w:val="28"/>
          <w:lang w:val="uk-UA"/>
        </w:rPr>
        <w:t>у</w:t>
      </w:r>
      <w:r w:rsidR="00921F5D" w:rsidRPr="0032200E">
        <w:rPr>
          <w:sz w:val="28"/>
          <w:szCs w:val="28"/>
        </w:rPr>
        <w:t xml:space="preserve"> </w:t>
      </w:r>
      <w:r w:rsidR="00921F5D" w:rsidRPr="0032200E">
        <w:rPr>
          <w:sz w:val="28"/>
          <w:szCs w:val="28"/>
          <w:lang w:val="uk-UA"/>
        </w:rPr>
        <w:t>Диканської селищної</w:t>
      </w:r>
      <w:r w:rsidR="00921F5D" w:rsidRPr="0032200E">
        <w:rPr>
          <w:sz w:val="28"/>
          <w:szCs w:val="28"/>
        </w:rPr>
        <w:t xml:space="preserve"> територіальної громади</w:t>
      </w:r>
      <w:r w:rsidR="00921F5D" w:rsidRPr="0032200E">
        <w:rPr>
          <w:sz w:val="28"/>
          <w:szCs w:val="28"/>
          <w:bdr w:val="none" w:sz="0" w:space="0" w:color="auto" w:frame="1"/>
          <w:shd w:val="clear" w:color="auto" w:fill="FFFFFF"/>
        </w:rPr>
        <w:t xml:space="preserve"> </w:t>
      </w:r>
      <w:r w:rsidRPr="0032200E">
        <w:rPr>
          <w:sz w:val="28"/>
          <w:szCs w:val="28"/>
          <w:bdr w:val="none" w:sz="0" w:space="0" w:color="auto" w:frame="1"/>
          <w:shd w:val="clear" w:color="auto" w:fill="FFFFFF"/>
        </w:rPr>
        <w:t>або приймає інше рішення з цього приводу.</w:t>
      </w:r>
    </w:p>
    <w:p w14:paraId="3745001B" w14:textId="2A0CCBB4" w:rsidR="00022D44" w:rsidRPr="0032200E" w:rsidRDefault="00022D44" w:rsidP="0032200E">
      <w:pPr>
        <w:pStyle w:val="a3"/>
        <w:shd w:val="clear" w:color="auto" w:fill="FFFFFF"/>
        <w:spacing w:before="0" w:beforeAutospacing="0" w:after="0" w:afterAutospacing="0"/>
        <w:jc w:val="both"/>
        <w:rPr>
          <w:color w:val="000000"/>
          <w:sz w:val="28"/>
          <w:szCs w:val="28"/>
        </w:rPr>
      </w:pPr>
    </w:p>
    <w:p w14:paraId="014B7381" w14:textId="2ECE188A" w:rsidR="00022D44" w:rsidRPr="0032200E" w:rsidRDefault="00022D44" w:rsidP="0032200E">
      <w:pPr>
        <w:pStyle w:val="a3"/>
        <w:shd w:val="clear" w:color="auto" w:fill="FFFFFF"/>
        <w:spacing w:before="0" w:beforeAutospacing="0" w:after="0" w:afterAutospacing="0"/>
        <w:ind w:firstLine="720"/>
        <w:jc w:val="both"/>
        <w:rPr>
          <w:color w:val="000000"/>
          <w:sz w:val="28"/>
          <w:szCs w:val="28"/>
        </w:rPr>
      </w:pPr>
      <w:r w:rsidRPr="0032200E">
        <w:rPr>
          <w:color w:val="000000"/>
          <w:sz w:val="28"/>
          <w:szCs w:val="28"/>
        </w:rPr>
        <w:t xml:space="preserve">5. Інформація про виконання </w:t>
      </w:r>
      <w:r w:rsidR="00DC0E66" w:rsidRPr="0032200E">
        <w:rPr>
          <w:sz w:val="28"/>
          <w:szCs w:val="28"/>
          <w:lang w:val="uk-UA"/>
        </w:rPr>
        <w:t>б</w:t>
      </w:r>
      <w:r w:rsidR="00DC0E66" w:rsidRPr="0032200E">
        <w:rPr>
          <w:sz w:val="28"/>
          <w:szCs w:val="28"/>
        </w:rPr>
        <w:t>юджет</w:t>
      </w:r>
      <w:r w:rsidR="00DC0E66" w:rsidRPr="0032200E">
        <w:rPr>
          <w:sz w:val="28"/>
          <w:szCs w:val="28"/>
          <w:lang w:val="uk-UA"/>
        </w:rPr>
        <w:t>у</w:t>
      </w:r>
      <w:r w:rsidR="00DC0E66" w:rsidRPr="0032200E">
        <w:rPr>
          <w:sz w:val="28"/>
          <w:szCs w:val="28"/>
        </w:rPr>
        <w:t xml:space="preserve"> </w:t>
      </w:r>
      <w:r w:rsidR="00DC0E66" w:rsidRPr="0032200E">
        <w:rPr>
          <w:sz w:val="28"/>
          <w:szCs w:val="28"/>
          <w:lang w:val="uk-UA"/>
        </w:rPr>
        <w:t>Диканської селищної</w:t>
      </w:r>
      <w:r w:rsidR="00DC0E66" w:rsidRPr="0032200E">
        <w:rPr>
          <w:sz w:val="28"/>
          <w:szCs w:val="28"/>
        </w:rPr>
        <w:t xml:space="preserve"> територіальної громади</w:t>
      </w:r>
      <w:r w:rsidR="00DC0E66" w:rsidRPr="0032200E">
        <w:rPr>
          <w:sz w:val="28"/>
          <w:szCs w:val="28"/>
          <w:bdr w:val="none" w:sz="0" w:space="0" w:color="auto" w:frame="1"/>
        </w:rPr>
        <w:t xml:space="preserve"> </w:t>
      </w:r>
      <w:r w:rsidRPr="0032200E">
        <w:rPr>
          <w:color w:val="000000"/>
          <w:sz w:val="28"/>
          <w:szCs w:val="28"/>
        </w:rPr>
        <w:t>підлягає обов’язковій публікації не пізніше 1 березня, що настає за роком звіту</w:t>
      </w:r>
      <w:r w:rsidR="00793A9A" w:rsidRPr="0032200E">
        <w:rPr>
          <w:color w:val="000000"/>
          <w:sz w:val="28"/>
          <w:szCs w:val="28"/>
          <w:lang w:val="uk-UA"/>
        </w:rPr>
        <w:t>, у газеті, визначеній селищною радою.</w:t>
      </w:r>
      <w:r w:rsidRPr="0032200E">
        <w:rPr>
          <w:color w:val="000000"/>
          <w:sz w:val="28"/>
          <w:szCs w:val="28"/>
        </w:rPr>
        <w:t xml:space="preserve"> Крім того, на </w:t>
      </w:r>
      <w:r w:rsidR="00DC0E66" w:rsidRPr="0032200E">
        <w:rPr>
          <w:color w:val="000000"/>
          <w:sz w:val="28"/>
          <w:szCs w:val="28"/>
          <w:lang w:val="uk-UA"/>
        </w:rPr>
        <w:t xml:space="preserve">офіційному </w:t>
      </w:r>
      <w:r w:rsidR="00525389">
        <w:rPr>
          <w:color w:val="000000"/>
          <w:sz w:val="28"/>
          <w:szCs w:val="28"/>
          <w:lang w:val="uk-UA"/>
        </w:rPr>
        <w:t>с</w:t>
      </w:r>
      <w:r w:rsidR="00DC0E66" w:rsidRPr="0032200E">
        <w:rPr>
          <w:color w:val="000000"/>
          <w:sz w:val="28"/>
          <w:szCs w:val="28"/>
          <w:lang w:val="uk-UA"/>
        </w:rPr>
        <w:t>айті</w:t>
      </w:r>
      <w:r w:rsidRPr="0032200E">
        <w:rPr>
          <w:color w:val="000000"/>
          <w:sz w:val="28"/>
          <w:szCs w:val="28"/>
        </w:rPr>
        <w:t> </w:t>
      </w:r>
      <w:r w:rsidR="00DC0E66" w:rsidRPr="0032200E">
        <w:rPr>
          <w:color w:val="000000"/>
          <w:sz w:val="28"/>
          <w:szCs w:val="28"/>
          <w:lang w:val="uk-UA"/>
        </w:rPr>
        <w:t>Диканської селищної</w:t>
      </w:r>
      <w:r w:rsidRPr="0032200E">
        <w:rPr>
          <w:color w:val="000000"/>
          <w:sz w:val="28"/>
          <w:szCs w:val="28"/>
        </w:rPr>
        <w:t xml:space="preserve"> ради оприлюднюються інформації про виконання </w:t>
      </w:r>
      <w:r w:rsidR="00DC0E66" w:rsidRPr="0032200E">
        <w:rPr>
          <w:sz w:val="28"/>
          <w:szCs w:val="28"/>
          <w:lang w:val="uk-UA"/>
        </w:rPr>
        <w:t>б</w:t>
      </w:r>
      <w:r w:rsidR="00DC0E66" w:rsidRPr="0032200E">
        <w:rPr>
          <w:sz w:val="28"/>
          <w:szCs w:val="28"/>
        </w:rPr>
        <w:t>юджет</w:t>
      </w:r>
      <w:r w:rsidR="00DC0E66" w:rsidRPr="0032200E">
        <w:rPr>
          <w:sz w:val="28"/>
          <w:szCs w:val="28"/>
          <w:lang w:val="uk-UA"/>
        </w:rPr>
        <w:t>у</w:t>
      </w:r>
      <w:r w:rsidR="00DC0E66" w:rsidRPr="0032200E">
        <w:rPr>
          <w:sz w:val="28"/>
          <w:szCs w:val="28"/>
        </w:rPr>
        <w:t xml:space="preserve"> </w:t>
      </w:r>
      <w:r w:rsidR="00DC0E66" w:rsidRPr="0032200E">
        <w:rPr>
          <w:sz w:val="28"/>
          <w:szCs w:val="28"/>
          <w:lang w:val="uk-UA"/>
        </w:rPr>
        <w:t>Диканської селищної</w:t>
      </w:r>
      <w:r w:rsidR="00DC0E66" w:rsidRPr="0032200E">
        <w:rPr>
          <w:sz w:val="28"/>
          <w:szCs w:val="28"/>
        </w:rPr>
        <w:t xml:space="preserve"> територіальної громади</w:t>
      </w:r>
      <w:r w:rsidR="00DC0E66" w:rsidRPr="0032200E">
        <w:rPr>
          <w:sz w:val="28"/>
          <w:szCs w:val="28"/>
          <w:bdr w:val="none" w:sz="0" w:space="0" w:color="auto" w:frame="1"/>
        </w:rPr>
        <w:t xml:space="preserve"> </w:t>
      </w:r>
      <w:r w:rsidRPr="0032200E">
        <w:rPr>
          <w:color w:val="000000"/>
          <w:sz w:val="28"/>
          <w:szCs w:val="28"/>
        </w:rPr>
        <w:t>за підсумками місяця, кварталу, року.</w:t>
      </w:r>
    </w:p>
    <w:p w14:paraId="6FDCB85D" w14:textId="77777777" w:rsidR="00DC0E66" w:rsidRPr="0032200E" w:rsidRDefault="00DC0E66" w:rsidP="0032200E">
      <w:pPr>
        <w:pStyle w:val="a3"/>
        <w:shd w:val="clear" w:color="auto" w:fill="FFFFFF"/>
        <w:spacing w:before="0" w:beforeAutospacing="0" w:after="0" w:afterAutospacing="0"/>
        <w:ind w:firstLine="720"/>
        <w:jc w:val="both"/>
        <w:rPr>
          <w:color w:val="000000"/>
          <w:sz w:val="28"/>
          <w:szCs w:val="28"/>
        </w:rPr>
      </w:pPr>
    </w:p>
    <w:p w14:paraId="3DD71594" w14:textId="61536944" w:rsidR="00793A9A" w:rsidRPr="0032200E" w:rsidRDefault="00793A9A" w:rsidP="0032200E">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D2DC6">
        <w:rPr>
          <w:sz w:val="28"/>
          <w:szCs w:val="28"/>
          <w:bdr w:val="none" w:sz="0" w:space="0" w:color="auto" w:frame="1"/>
        </w:rPr>
        <w:t xml:space="preserve">Інформація про виконання </w:t>
      </w:r>
      <w:r w:rsidRPr="00AD2DC6">
        <w:rPr>
          <w:sz w:val="28"/>
          <w:szCs w:val="28"/>
          <w:lang w:val="uk-UA"/>
        </w:rPr>
        <w:t>б</w:t>
      </w:r>
      <w:r w:rsidRPr="00AD2DC6">
        <w:rPr>
          <w:sz w:val="28"/>
          <w:szCs w:val="28"/>
        </w:rPr>
        <w:t>юджет</w:t>
      </w:r>
      <w:r w:rsidRPr="00AD2DC6">
        <w:rPr>
          <w:sz w:val="28"/>
          <w:szCs w:val="28"/>
          <w:lang w:val="uk-UA"/>
        </w:rPr>
        <w:t>у</w:t>
      </w:r>
      <w:r w:rsidRPr="00AD2DC6">
        <w:rPr>
          <w:sz w:val="28"/>
          <w:szCs w:val="28"/>
        </w:rPr>
        <w:t xml:space="preserve"> </w:t>
      </w:r>
      <w:r w:rsidRPr="00AD2DC6">
        <w:rPr>
          <w:sz w:val="28"/>
          <w:szCs w:val="28"/>
          <w:lang w:val="uk-UA"/>
        </w:rPr>
        <w:t>Диканської селищної</w:t>
      </w:r>
      <w:r w:rsidRPr="00AD2DC6">
        <w:rPr>
          <w:sz w:val="28"/>
          <w:szCs w:val="28"/>
        </w:rPr>
        <w:t xml:space="preserve"> територіальної громади</w:t>
      </w:r>
      <w:r w:rsidRPr="00AD2DC6">
        <w:rPr>
          <w:sz w:val="28"/>
          <w:szCs w:val="28"/>
          <w:bdr w:val="none" w:sz="0" w:space="0" w:color="auto" w:frame="1"/>
        </w:rPr>
        <w:t xml:space="preserve"> має містити показники </w:t>
      </w:r>
      <w:r w:rsidRPr="00AD2DC6">
        <w:rPr>
          <w:sz w:val="28"/>
          <w:szCs w:val="28"/>
          <w:bdr w:val="none" w:sz="0" w:space="0" w:color="auto" w:frame="1"/>
          <w:lang w:val="uk-UA"/>
        </w:rPr>
        <w:t xml:space="preserve">місцевого </w:t>
      </w:r>
      <w:r w:rsidRPr="00AD2DC6">
        <w:rPr>
          <w:sz w:val="28"/>
          <w:szCs w:val="28"/>
          <w:lang w:val="uk-UA"/>
        </w:rPr>
        <w:t>б</w:t>
      </w:r>
      <w:r w:rsidRPr="00AD2DC6">
        <w:rPr>
          <w:sz w:val="28"/>
          <w:szCs w:val="28"/>
        </w:rPr>
        <w:t>юджет</w:t>
      </w:r>
      <w:r w:rsidRPr="0032200E">
        <w:rPr>
          <w:sz w:val="28"/>
          <w:szCs w:val="28"/>
          <w:lang w:val="uk-UA"/>
        </w:rPr>
        <w:t>у</w:t>
      </w:r>
      <w:r w:rsidRPr="0032200E">
        <w:rPr>
          <w:sz w:val="28"/>
          <w:szCs w:val="28"/>
        </w:rPr>
        <w:t xml:space="preserve"> </w:t>
      </w:r>
      <w:r w:rsidRPr="0032200E">
        <w:rPr>
          <w:color w:val="000000"/>
          <w:sz w:val="28"/>
          <w:szCs w:val="28"/>
          <w:bdr w:val="none" w:sz="0" w:space="0" w:color="auto" w:frame="1"/>
        </w:rPr>
        <w:t>за загальним та спеціальним фондами про доходи (деталізовано за видами доходів, які забезпечують надходження не менше 3 відсотків загального обсягу доходів бюджету</w:t>
      </w:r>
      <w:r w:rsidR="00AD2DC6">
        <w:rPr>
          <w:color w:val="000000"/>
          <w:sz w:val="28"/>
          <w:szCs w:val="28"/>
          <w:bdr w:val="none" w:sz="0" w:space="0" w:color="auto" w:frame="1"/>
          <w:lang w:val="uk-UA"/>
        </w:rPr>
        <w:t xml:space="preserve"> сел</w:t>
      </w:r>
      <w:r w:rsidR="00D348E8">
        <w:rPr>
          <w:color w:val="000000"/>
          <w:sz w:val="28"/>
          <w:szCs w:val="28"/>
          <w:bdr w:val="none" w:sz="0" w:space="0" w:color="auto" w:frame="1"/>
          <w:lang w:val="uk-UA"/>
        </w:rPr>
        <w:t>ищної територіальної громади</w:t>
      </w:r>
      <w:r w:rsidRPr="0032200E">
        <w:rPr>
          <w:color w:val="000000"/>
          <w:sz w:val="28"/>
          <w:szCs w:val="28"/>
          <w:bdr w:val="none" w:sz="0" w:space="0" w:color="auto" w:frame="1"/>
        </w:rPr>
        <w:t xml:space="preserve">) та про видатки і кредитування (деталізовано за групами функціональної класифікації видатків та кредитування бюджету), фінансування, а також показники про стан </w:t>
      </w:r>
      <w:r w:rsidRPr="0032200E">
        <w:rPr>
          <w:color w:val="000000"/>
          <w:sz w:val="28"/>
          <w:szCs w:val="28"/>
          <w:bdr w:val="none" w:sz="0" w:space="0" w:color="auto" w:frame="1"/>
          <w:lang w:val="uk-UA"/>
        </w:rPr>
        <w:t>місцевого</w:t>
      </w:r>
      <w:r w:rsidRPr="0032200E">
        <w:rPr>
          <w:color w:val="000000"/>
          <w:sz w:val="28"/>
          <w:szCs w:val="28"/>
          <w:bdr w:val="none" w:sz="0" w:space="0" w:color="auto" w:frame="1"/>
        </w:rPr>
        <w:t xml:space="preserve"> боргу та надання місцевих гарантій. Такі показники наводяться порівняно з аналогічними показниками за відповідний період попереднього бюджетного періоду із зазначенням динаміки їх зміни.</w:t>
      </w:r>
    </w:p>
    <w:p w14:paraId="2A2F900F" w14:textId="77777777" w:rsidR="00793A9A" w:rsidRPr="0032200E" w:rsidRDefault="00793A9A" w:rsidP="0032200E">
      <w:pPr>
        <w:pStyle w:val="a3"/>
        <w:shd w:val="clear" w:color="auto" w:fill="FFFFFF"/>
        <w:spacing w:before="0" w:beforeAutospacing="0" w:after="0" w:afterAutospacing="0"/>
        <w:ind w:firstLine="709"/>
        <w:jc w:val="both"/>
        <w:textAlignment w:val="baseline"/>
        <w:rPr>
          <w:color w:val="2F2F2F"/>
          <w:sz w:val="28"/>
          <w:szCs w:val="28"/>
        </w:rPr>
      </w:pPr>
    </w:p>
    <w:p w14:paraId="7006549B" w14:textId="77777777" w:rsidR="0010083B" w:rsidRDefault="00022D44" w:rsidP="0032200E">
      <w:pPr>
        <w:pStyle w:val="a3"/>
        <w:shd w:val="clear" w:color="auto" w:fill="FFFFFF"/>
        <w:spacing w:before="0" w:beforeAutospacing="0" w:after="0" w:afterAutospacing="0"/>
        <w:ind w:firstLine="709"/>
        <w:jc w:val="both"/>
        <w:rPr>
          <w:sz w:val="28"/>
          <w:szCs w:val="28"/>
          <w:lang w:val="uk-UA"/>
        </w:rPr>
      </w:pPr>
      <w:r w:rsidRPr="0032200E">
        <w:rPr>
          <w:color w:val="000000"/>
          <w:sz w:val="28"/>
          <w:szCs w:val="28"/>
        </w:rPr>
        <w:t xml:space="preserve">6. Публічне представлення інформації про виконання бюджету </w:t>
      </w:r>
      <w:r w:rsidR="00793A9A" w:rsidRPr="0032200E">
        <w:rPr>
          <w:sz w:val="28"/>
          <w:szCs w:val="28"/>
          <w:lang w:val="uk-UA"/>
        </w:rPr>
        <w:t>Диканської</w:t>
      </w:r>
    </w:p>
    <w:p w14:paraId="1EA4942A" w14:textId="1B3E6C81" w:rsidR="00022D44" w:rsidRPr="0032200E" w:rsidRDefault="00793A9A" w:rsidP="0010083B">
      <w:pPr>
        <w:pStyle w:val="a3"/>
        <w:shd w:val="clear" w:color="auto" w:fill="FFFFFF"/>
        <w:spacing w:before="0" w:beforeAutospacing="0" w:after="0" w:afterAutospacing="0"/>
        <w:jc w:val="both"/>
        <w:rPr>
          <w:color w:val="000000"/>
          <w:sz w:val="28"/>
          <w:szCs w:val="28"/>
        </w:rPr>
      </w:pPr>
      <w:r w:rsidRPr="0032200E">
        <w:rPr>
          <w:sz w:val="28"/>
          <w:szCs w:val="28"/>
          <w:lang w:val="uk-UA"/>
        </w:rPr>
        <w:t>селищної</w:t>
      </w:r>
      <w:r w:rsidRPr="0010083B">
        <w:rPr>
          <w:sz w:val="28"/>
          <w:szCs w:val="28"/>
          <w:lang w:val="uk-UA"/>
        </w:rPr>
        <w:t xml:space="preserve"> територіальної громади</w:t>
      </w:r>
      <w:r w:rsidRPr="0010083B">
        <w:rPr>
          <w:color w:val="000000"/>
          <w:sz w:val="28"/>
          <w:szCs w:val="28"/>
          <w:lang w:val="uk-UA"/>
        </w:rPr>
        <w:t xml:space="preserve"> </w:t>
      </w:r>
      <w:r w:rsidR="00022D44" w:rsidRPr="0010083B">
        <w:rPr>
          <w:color w:val="000000"/>
          <w:sz w:val="28"/>
          <w:szCs w:val="28"/>
          <w:lang w:val="uk-UA"/>
        </w:rPr>
        <w:t xml:space="preserve">відповідно до показників, бюджетні призначення щодо яких затверджені рішенням про </w:t>
      </w:r>
      <w:r w:rsidRPr="0032200E">
        <w:rPr>
          <w:color w:val="000000"/>
          <w:sz w:val="28"/>
          <w:szCs w:val="28"/>
          <w:lang w:val="uk-UA"/>
        </w:rPr>
        <w:t xml:space="preserve">місцевий </w:t>
      </w:r>
      <w:r w:rsidR="00022D44" w:rsidRPr="0010083B">
        <w:rPr>
          <w:color w:val="000000"/>
          <w:sz w:val="28"/>
          <w:szCs w:val="28"/>
          <w:lang w:val="uk-UA"/>
        </w:rPr>
        <w:t>бюджет, здійснюється до 20 березня року, що настає за звітним.</w:t>
      </w:r>
      <w:r w:rsidR="00022D44" w:rsidRPr="0032200E">
        <w:rPr>
          <w:color w:val="000000"/>
          <w:sz w:val="28"/>
          <w:szCs w:val="28"/>
        </w:rPr>
        <w:t> </w:t>
      </w:r>
      <w:r w:rsidR="00022D44" w:rsidRPr="0010083B">
        <w:rPr>
          <w:color w:val="000000"/>
          <w:sz w:val="28"/>
          <w:szCs w:val="28"/>
          <w:lang w:val="uk-UA"/>
        </w:rPr>
        <w:t xml:space="preserve"> </w:t>
      </w:r>
      <w:r w:rsidR="00022D44" w:rsidRPr="0032200E">
        <w:rPr>
          <w:color w:val="000000"/>
          <w:sz w:val="28"/>
          <w:szCs w:val="28"/>
        </w:rPr>
        <w:t xml:space="preserve">Інформація про час і </w:t>
      </w:r>
      <w:r w:rsidR="00022D44" w:rsidRPr="0032200E">
        <w:rPr>
          <w:color w:val="000000"/>
          <w:sz w:val="28"/>
          <w:szCs w:val="28"/>
        </w:rPr>
        <w:lastRenderedPageBreak/>
        <w:t>місце публічного представлення такої інформації публікується разом з інформацією про виконання бюджету.</w:t>
      </w:r>
    </w:p>
    <w:p w14:paraId="6D585435" w14:textId="77777777" w:rsidR="00793A9A" w:rsidRPr="0032200E" w:rsidRDefault="00793A9A" w:rsidP="0032200E">
      <w:pPr>
        <w:pStyle w:val="a3"/>
        <w:shd w:val="clear" w:color="auto" w:fill="FFFFFF"/>
        <w:spacing w:before="0" w:beforeAutospacing="0" w:after="0" w:afterAutospacing="0"/>
        <w:jc w:val="both"/>
        <w:rPr>
          <w:color w:val="000000"/>
          <w:sz w:val="28"/>
          <w:szCs w:val="28"/>
        </w:rPr>
      </w:pPr>
    </w:p>
    <w:p w14:paraId="0CA00A87" w14:textId="77777777" w:rsidR="00546404" w:rsidRPr="00E825EE" w:rsidRDefault="00546404" w:rsidP="0032200E">
      <w:pPr>
        <w:pStyle w:val="a3"/>
        <w:shd w:val="clear" w:color="auto" w:fill="FFFFFF"/>
        <w:spacing w:before="0" w:beforeAutospacing="0" w:after="0" w:afterAutospacing="0"/>
        <w:ind w:firstLine="709"/>
        <w:jc w:val="both"/>
        <w:textAlignment w:val="baseline"/>
        <w:rPr>
          <w:sz w:val="28"/>
          <w:szCs w:val="28"/>
          <w:lang w:val="uk-UA"/>
        </w:rPr>
      </w:pPr>
      <w:r w:rsidRPr="0032200E">
        <w:rPr>
          <w:sz w:val="28"/>
          <w:szCs w:val="28"/>
          <w:lang w:val="uk-UA"/>
        </w:rPr>
        <w:t xml:space="preserve">7. </w:t>
      </w:r>
      <w:r w:rsidRPr="00E825EE">
        <w:rPr>
          <w:sz w:val="28"/>
          <w:szCs w:val="28"/>
          <w:bdr w:val="none" w:sz="0" w:space="0" w:color="auto" w:frame="1"/>
          <w:lang w:val="uk-UA"/>
        </w:rPr>
        <w:t>Головні розпорядники бюджетних коштів здійснюють публічне представлення інформації про виконання бюджетних програм,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 до 15 березня року, що настає за звітним, та публікують оголошення про час та місце проведення публічного представлення такої інформації.</w:t>
      </w:r>
    </w:p>
    <w:p w14:paraId="1E63D125" w14:textId="765B4A8F" w:rsidR="00793A9A" w:rsidRPr="00E825EE" w:rsidRDefault="00793A9A" w:rsidP="0032200E">
      <w:pPr>
        <w:pStyle w:val="a3"/>
        <w:shd w:val="clear" w:color="auto" w:fill="FFFFFF"/>
        <w:spacing w:before="0" w:beforeAutospacing="0" w:after="0" w:afterAutospacing="0"/>
        <w:ind w:firstLine="709"/>
        <w:jc w:val="both"/>
        <w:rPr>
          <w:color w:val="000000"/>
          <w:sz w:val="28"/>
          <w:szCs w:val="28"/>
          <w:lang w:val="uk-UA"/>
        </w:rPr>
      </w:pPr>
    </w:p>
    <w:p w14:paraId="5BE4B1FE" w14:textId="6A4238FA" w:rsidR="00793A9A" w:rsidRPr="00E825EE" w:rsidRDefault="00546404" w:rsidP="0032200E">
      <w:pPr>
        <w:pStyle w:val="a3"/>
        <w:shd w:val="clear" w:color="auto" w:fill="FFFFFF"/>
        <w:spacing w:before="0" w:beforeAutospacing="0" w:after="0" w:afterAutospacing="0"/>
        <w:ind w:firstLine="709"/>
        <w:jc w:val="both"/>
        <w:textAlignment w:val="baseline"/>
        <w:rPr>
          <w:sz w:val="28"/>
          <w:szCs w:val="28"/>
          <w:lang w:val="uk-UA"/>
        </w:rPr>
      </w:pPr>
      <w:r w:rsidRPr="0032200E">
        <w:rPr>
          <w:sz w:val="28"/>
          <w:szCs w:val="28"/>
          <w:bdr w:val="none" w:sz="0" w:space="0" w:color="auto" w:frame="1"/>
          <w:lang w:val="uk-UA"/>
        </w:rPr>
        <w:t>8</w:t>
      </w:r>
      <w:r w:rsidR="009E0463" w:rsidRPr="0032200E">
        <w:rPr>
          <w:sz w:val="28"/>
          <w:szCs w:val="28"/>
          <w:bdr w:val="none" w:sz="0" w:space="0" w:color="auto" w:frame="1"/>
          <w:lang w:val="uk-UA"/>
        </w:rPr>
        <w:t>.</w:t>
      </w:r>
      <w:r w:rsidR="00793A9A" w:rsidRPr="00E825EE">
        <w:rPr>
          <w:sz w:val="28"/>
          <w:szCs w:val="28"/>
          <w:bdr w:val="none" w:sz="0" w:space="0" w:color="auto" w:frame="1"/>
          <w:lang w:val="uk-UA"/>
        </w:rPr>
        <w:t xml:space="preserve"> Головні розпорядники бюджетних коштів оприлюднюють шляхом розміщення на своїх офіційних сайтах</w:t>
      </w:r>
      <w:r w:rsidR="009E0463" w:rsidRPr="0032200E">
        <w:rPr>
          <w:sz w:val="28"/>
          <w:szCs w:val="28"/>
          <w:bdr w:val="none" w:sz="0" w:space="0" w:color="auto" w:frame="1"/>
          <w:lang w:val="uk-UA"/>
        </w:rPr>
        <w:t xml:space="preserve"> чи сайті селищної ради</w:t>
      </w:r>
      <w:r w:rsidR="00793A9A" w:rsidRPr="00E825EE">
        <w:rPr>
          <w:sz w:val="28"/>
          <w:szCs w:val="28"/>
          <w:bdr w:val="none" w:sz="0" w:space="0" w:color="auto" w:frame="1"/>
          <w:lang w:val="uk-UA"/>
        </w:rPr>
        <w:t xml:space="preserve"> або в інший спосіб відповідно до</w:t>
      </w:r>
      <w:r w:rsidR="00793A9A" w:rsidRPr="0032200E">
        <w:rPr>
          <w:sz w:val="28"/>
          <w:szCs w:val="28"/>
          <w:bdr w:val="none" w:sz="0" w:space="0" w:color="auto" w:frame="1"/>
        </w:rPr>
        <w:t> </w:t>
      </w:r>
      <w:r w:rsidR="00793A9A" w:rsidRPr="00E825EE">
        <w:rPr>
          <w:sz w:val="28"/>
          <w:szCs w:val="28"/>
          <w:bdr w:val="none" w:sz="0" w:space="0" w:color="auto" w:frame="1"/>
          <w:lang w:val="uk-UA"/>
        </w:rPr>
        <w:t>Закону України</w:t>
      </w:r>
      <w:r w:rsidR="00793A9A" w:rsidRPr="0032200E">
        <w:rPr>
          <w:sz w:val="28"/>
          <w:szCs w:val="28"/>
          <w:bdr w:val="none" w:sz="0" w:space="0" w:color="auto" w:frame="1"/>
        </w:rPr>
        <w:t> </w:t>
      </w:r>
      <w:r w:rsidR="00793A9A" w:rsidRPr="00E825EE">
        <w:rPr>
          <w:sz w:val="28"/>
          <w:szCs w:val="28"/>
          <w:bdr w:val="none" w:sz="0" w:space="0" w:color="auto" w:frame="1"/>
          <w:lang w:val="uk-UA"/>
        </w:rPr>
        <w:t>«Про доступ до публічної інформації»:</w:t>
      </w:r>
    </w:p>
    <w:p w14:paraId="6F8D365C" w14:textId="0990C1EA" w:rsidR="00793A9A" w:rsidRDefault="00793A9A" w:rsidP="0032200E">
      <w:pPr>
        <w:pStyle w:val="a3"/>
        <w:shd w:val="clear" w:color="auto" w:fill="FFFFFF"/>
        <w:spacing w:before="0" w:beforeAutospacing="0" w:after="0" w:afterAutospacing="0"/>
        <w:ind w:firstLine="709"/>
        <w:jc w:val="both"/>
        <w:textAlignment w:val="baseline"/>
        <w:rPr>
          <w:sz w:val="28"/>
          <w:szCs w:val="28"/>
          <w:bdr w:val="none" w:sz="0" w:space="0" w:color="auto" w:frame="1"/>
          <w:shd w:val="clear" w:color="auto" w:fill="FFFFFF"/>
          <w:lang w:val="uk-UA"/>
        </w:rPr>
      </w:pPr>
      <w:r w:rsidRPr="00E825EE">
        <w:rPr>
          <w:sz w:val="28"/>
          <w:szCs w:val="28"/>
          <w:bdr w:val="none" w:sz="0" w:space="0" w:color="auto" w:frame="1"/>
          <w:shd w:val="clear" w:color="auto" w:fill="FFFFFF"/>
          <w:lang w:val="uk-UA"/>
        </w:rPr>
        <w:t>- інформацію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 до 15 березня року, що настає за звітним;</w:t>
      </w:r>
    </w:p>
    <w:p w14:paraId="176B6681" w14:textId="77777777" w:rsidR="00793A9A" w:rsidRPr="0032200E" w:rsidRDefault="00793A9A"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 паспорти бюджетних програм на поточний бюджетний період (включаючи зміни до паспортів бюджетних програм) - протягом трьох робочих днів з дня затвердження таких документів;</w:t>
      </w:r>
    </w:p>
    <w:p w14:paraId="0E4818BD" w14:textId="77777777" w:rsidR="00793A9A" w:rsidRPr="0032200E" w:rsidRDefault="00793A9A"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 звіти про виконання паспортів бюджетних програм за звітний бюджетний період - протягом трьох робочих днів після подання річної бюджетної звітності;</w:t>
      </w:r>
    </w:p>
    <w:p w14:paraId="7EE9D523" w14:textId="77777777" w:rsidR="00793A9A" w:rsidRPr="0032200E" w:rsidRDefault="00793A9A"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 звіти про хід реалізації державних інвестиційних проектів за формою, встановленою Міністерством економічного розвитку і торгівлі України, - один раз на півріччя (рік), до 20 числа місяця, наступного за звітним періодом;</w:t>
      </w:r>
    </w:p>
    <w:p w14:paraId="6BA28EAE" w14:textId="455AC7F1" w:rsidR="00793A9A" w:rsidRPr="0032200E" w:rsidRDefault="00793A9A" w:rsidP="0032200E">
      <w:pPr>
        <w:pStyle w:val="a3"/>
        <w:shd w:val="clear" w:color="auto" w:fill="FFFFFF"/>
        <w:spacing w:before="0" w:beforeAutospacing="0" w:after="0" w:afterAutospacing="0"/>
        <w:ind w:firstLine="709"/>
        <w:jc w:val="both"/>
        <w:textAlignment w:val="baseline"/>
        <w:rPr>
          <w:sz w:val="28"/>
          <w:szCs w:val="28"/>
          <w:bdr w:val="none" w:sz="0" w:space="0" w:color="auto" w:frame="1"/>
        </w:rPr>
      </w:pPr>
      <w:r w:rsidRPr="0032200E">
        <w:rPr>
          <w:sz w:val="28"/>
          <w:szCs w:val="28"/>
          <w:bdr w:val="none" w:sz="0" w:space="0" w:color="auto" w:frame="1"/>
        </w:rPr>
        <w:t>- результати оцінки ефективності бюджетних програм за звітний бюджетний період - у двотижневий строк після подання річної бюджетної звітності.</w:t>
      </w:r>
    </w:p>
    <w:p w14:paraId="46B5544C" w14:textId="77777777" w:rsidR="009E0463" w:rsidRPr="0032200E" w:rsidRDefault="009E0463" w:rsidP="0032200E">
      <w:pPr>
        <w:pStyle w:val="a3"/>
        <w:shd w:val="clear" w:color="auto" w:fill="FFFFFF"/>
        <w:spacing w:before="0" w:beforeAutospacing="0" w:after="0" w:afterAutospacing="0"/>
        <w:ind w:firstLine="709"/>
        <w:jc w:val="both"/>
        <w:textAlignment w:val="baseline"/>
        <w:rPr>
          <w:color w:val="FF0000"/>
          <w:sz w:val="28"/>
          <w:szCs w:val="28"/>
        </w:rPr>
      </w:pPr>
    </w:p>
    <w:p w14:paraId="5648A9DD" w14:textId="1BA734E9" w:rsidR="00793A9A" w:rsidRPr="0032200E" w:rsidRDefault="00546404"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lang w:val="uk-UA"/>
        </w:rPr>
        <w:t>9.</w:t>
      </w:r>
      <w:r w:rsidR="009E0463" w:rsidRPr="0032200E">
        <w:rPr>
          <w:sz w:val="28"/>
          <w:szCs w:val="28"/>
          <w:bdr w:val="none" w:sz="0" w:space="0" w:color="auto" w:frame="1"/>
          <w:lang w:val="uk-UA"/>
        </w:rPr>
        <w:t xml:space="preserve"> </w:t>
      </w:r>
      <w:r w:rsidR="00793A9A" w:rsidRPr="0032200E">
        <w:rPr>
          <w:sz w:val="28"/>
          <w:szCs w:val="28"/>
          <w:bdr w:val="none" w:sz="0" w:space="0" w:color="auto" w:frame="1"/>
        </w:rPr>
        <w:t xml:space="preserve">Інформація про </w:t>
      </w:r>
      <w:r w:rsidR="009E0463" w:rsidRPr="0032200E">
        <w:rPr>
          <w:sz w:val="28"/>
          <w:szCs w:val="28"/>
          <w:lang w:val="uk-UA"/>
        </w:rPr>
        <w:t>б</w:t>
      </w:r>
      <w:r w:rsidR="009E0463" w:rsidRPr="0032200E">
        <w:rPr>
          <w:sz w:val="28"/>
          <w:szCs w:val="28"/>
        </w:rPr>
        <w:t xml:space="preserve">юджет </w:t>
      </w:r>
      <w:r w:rsidR="009E0463" w:rsidRPr="0032200E">
        <w:rPr>
          <w:sz w:val="28"/>
          <w:szCs w:val="28"/>
          <w:lang w:val="uk-UA"/>
        </w:rPr>
        <w:t>Диканської селищної</w:t>
      </w:r>
      <w:r w:rsidR="009E0463" w:rsidRPr="0032200E">
        <w:rPr>
          <w:sz w:val="28"/>
          <w:szCs w:val="28"/>
        </w:rPr>
        <w:t xml:space="preserve"> територіальної громади</w:t>
      </w:r>
      <w:r w:rsidR="00793A9A" w:rsidRPr="0032200E">
        <w:rPr>
          <w:sz w:val="28"/>
          <w:szCs w:val="28"/>
          <w:bdr w:val="none" w:sz="0" w:space="0" w:color="auto" w:frame="1"/>
        </w:rPr>
        <w:t xml:space="preserve"> оприлюднюється з додержанням вимог Закону України «Про доступ до публічної інформації» в частині оприлюднення публічної інформації у формі відкритих даних.</w:t>
      </w:r>
    </w:p>
    <w:p w14:paraId="3CA9587B" w14:textId="77E3443E" w:rsidR="00793A9A" w:rsidRPr="0032200E" w:rsidRDefault="00793A9A" w:rsidP="0032200E">
      <w:pPr>
        <w:pStyle w:val="a3"/>
        <w:shd w:val="clear" w:color="auto" w:fill="FFFFFF"/>
        <w:spacing w:before="0" w:beforeAutospacing="0" w:after="0" w:afterAutospacing="0"/>
        <w:ind w:firstLine="709"/>
        <w:jc w:val="both"/>
        <w:textAlignment w:val="baseline"/>
        <w:rPr>
          <w:sz w:val="28"/>
          <w:szCs w:val="28"/>
        </w:rPr>
      </w:pPr>
      <w:r w:rsidRPr="0032200E">
        <w:rPr>
          <w:sz w:val="28"/>
          <w:szCs w:val="28"/>
          <w:bdr w:val="none" w:sz="0" w:space="0" w:color="auto" w:frame="1"/>
        </w:rPr>
        <w:t>Умови та порядок забезпечення доступу до інформації про використання коштів </w:t>
      </w:r>
      <w:r w:rsidR="009E0463" w:rsidRPr="0032200E">
        <w:rPr>
          <w:sz w:val="28"/>
          <w:szCs w:val="28"/>
          <w:lang w:val="uk-UA"/>
        </w:rPr>
        <w:t>б</w:t>
      </w:r>
      <w:r w:rsidR="009E0463" w:rsidRPr="0032200E">
        <w:rPr>
          <w:sz w:val="28"/>
          <w:szCs w:val="28"/>
        </w:rPr>
        <w:t>юджет</w:t>
      </w:r>
      <w:r w:rsidR="009E0463" w:rsidRPr="0032200E">
        <w:rPr>
          <w:sz w:val="28"/>
          <w:szCs w:val="28"/>
          <w:lang w:val="uk-UA"/>
        </w:rPr>
        <w:t>у</w:t>
      </w:r>
      <w:r w:rsidR="009E0463" w:rsidRPr="0032200E">
        <w:rPr>
          <w:sz w:val="28"/>
          <w:szCs w:val="28"/>
        </w:rPr>
        <w:t xml:space="preserve"> </w:t>
      </w:r>
      <w:r w:rsidR="009E0463" w:rsidRPr="0032200E">
        <w:rPr>
          <w:sz w:val="28"/>
          <w:szCs w:val="28"/>
          <w:lang w:val="uk-UA"/>
        </w:rPr>
        <w:t>Диканської селищної</w:t>
      </w:r>
      <w:r w:rsidR="007278AE">
        <w:rPr>
          <w:sz w:val="28"/>
          <w:szCs w:val="28"/>
        </w:rPr>
        <w:t xml:space="preserve"> територіальної г</w:t>
      </w:r>
      <w:r w:rsidR="009E0463" w:rsidRPr="0032200E">
        <w:rPr>
          <w:sz w:val="28"/>
          <w:szCs w:val="28"/>
        </w:rPr>
        <w:t>ромади</w:t>
      </w:r>
      <w:r w:rsidRPr="0032200E">
        <w:rPr>
          <w:sz w:val="28"/>
          <w:szCs w:val="28"/>
          <w:bdr w:val="none" w:sz="0" w:space="0" w:color="auto" w:frame="1"/>
        </w:rPr>
        <w:t> </w:t>
      </w:r>
      <w:proofErr w:type="gramStart"/>
      <w:r w:rsidRPr="0032200E">
        <w:rPr>
          <w:sz w:val="28"/>
          <w:szCs w:val="28"/>
          <w:bdr w:val="none" w:sz="0" w:space="0" w:color="auto" w:frame="1"/>
        </w:rPr>
        <w:t>визначаються  Законом</w:t>
      </w:r>
      <w:proofErr w:type="gramEnd"/>
      <w:r w:rsidRPr="0032200E">
        <w:rPr>
          <w:sz w:val="28"/>
          <w:szCs w:val="28"/>
          <w:bdr w:val="none" w:sz="0" w:space="0" w:color="auto" w:frame="1"/>
        </w:rPr>
        <w:t xml:space="preserve"> України «Про відкритість використання публічних коштів».</w:t>
      </w:r>
    </w:p>
    <w:p w14:paraId="120E7589" w14:textId="7B9B49E0" w:rsidR="00022D44" w:rsidRDefault="00022D44" w:rsidP="0032200E">
      <w:pPr>
        <w:pStyle w:val="a3"/>
        <w:shd w:val="clear" w:color="auto" w:fill="FFFFFF"/>
        <w:spacing w:before="0" w:beforeAutospacing="0" w:after="0" w:afterAutospacing="0"/>
        <w:jc w:val="both"/>
        <w:rPr>
          <w:color w:val="000000"/>
          <w:sz w:val="28"/>
          <w:szCs w:val="28"/>
          <w:lang w:val="uk-UA"/>
        </w:rPr>
      </w:pPr>
      <w:r w:rsidRPr="0032200E">
        <w:rPr>
          <w:color w:val="000000"/>
          <w:sz w:val="28"/>
          <w:szCs w:val="28"/>
        </w:rPr>
        <w:t> </w:t>
      </w:r>
    </w:p>
    <w:p w14:paraId="04A8F74B" w14:textId="179A769F" w:rsidR="0032200E" w:rsidRDefault="0032200E" w:rsidP="0032200E">
      <w:pPr>
        <w:pStyle w:val="a3"/>
        <w:shd w:val="clear" w:color="auto" w:fill="FFFFFF"/>
        <w:spacing w:before="0" w:beforeAutospacing="0" w:after="0" w:afterAutospacing="0"/>
        <w:jc w:val="both"/>
        <w:rPr>
          <w:color w:val="000000"/>
          <w:sz w:val="28"/>
          <w:szCs w:val="28"/>
          <w:lang w:val="uk-UA"/>
        </w:rPr>
      </w:pPr>
    </w:p>
    <w:p w14:paraId="5334AB7D" w14:textId="7194F2E1" w:rsidR="0032200E" w:rsidRPr="0032200E" w:rsidRDefault="00CE3F09" w:rsidP="0032200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селищної ради                                                    </w:t>
      </w:r>
      <w:r w:rsidR="004B64D6">
        <w:rPr>
          <w:rFonts w:ascii="Times New Roman" w:hAnsi="Times New Roman" w:cs="Times New Roman"/>
          <w:sz w:val="28"/>
          <w:szCs w:val="28"/>
          <w:lang w:val="uk-UA"/>
        </w:rPr>
        <w:t xml:space="preserve"> </w:t>
      </w:r>
      <w:r w:rsidR="009E3C69">
        <w:rPr>
          <w:rFonts w:ascii="Times New Roman" w:hAnsi="Times New Roman" w:cs="Times New Roman"/>
          <w:sz w:val="28"/>
          <w:szCs w:val="28"/>
          <w:lang w:val="uk-UA"/>
        </w:rPr>
        <w:t xml:space="preserve">     </w:t>
      </w:r>
      <w:r w:rsidR="004B64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Вячеслав ЛОЗА </w:t>
      </w:r>
    </w:p>
    <w:sectPr w:rsidR="0032200E" w:rsidRPr="0032200E" w:rsidSect="00706214">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58197" w14:textId="77777777" w:rsidR="00094DA5" w:rsidRDefault="00094DA5" w:rsidP="00706214">
      <w:pPr>
        <w:spacing w:after="0" w:line="240" w:lineRule="auto"/>
      </w:pPr>
      <w:r>
        <w:separator/>
      </w:r>
    </w:p>
  </w:endnote>
  <w:endnote w:type="continuationSeparator" w:id="0">
    <w:p w14:paraId="36B0D7E0" w14:textId="77777777" w:rsidR="00094DA5" w:rsidRDefault="00094DA5" w:rsidP="0070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C580E" w14:textId="77777777" w:rsidR="00094DA5" w:rsidRDefault="00094DA5" w:rsidP="00706214">
      <w:pPr>
        <w:spacing w:after="0" w:line="240" w:lineRule="auto"/>
      </w:pPr>
      <w:r>
        <w:separator/>
      </w:r>
    </w:p>
  </w:footnote>
  <w:footnote w:type="continuationSeparator" w:id="0">
    <w:p w14:paraId="37841477" w14:textId="77777777" w:rsidR="00094DA5" w:rsidRDefault="00094DA5" w:rsidP="00706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474998"/>
      <w:docPartObj>
        <w:docPartGallery w:val="Page Numbers (Top of Page)"/>
        <w:docPartUnique/>
      </w:docPartObj>
    </w:sdtPr>
    <w:sdtEndPr/>
    <w:sdtContent>
      <w:p w14:paraId="4D8C9157" w14:textId="55CA1870" w:rsidR="00706214" w:rsidRDefault="00706214">
        <w:pPr>
          <w:pStyle w:val="a9"/>
          <w:jc w:val="center"/>
        </w:pPr>
        <w:r>
          <w:fldChar w:fldCharType="begin"/>
        </w:r>
        <w:r>
          <w:instrText>PAGE   \* MERGEFORMAT</w:instrText>
        </w:r>
        <w:r>
          <w:fldChar w:fldCharType="separate"/>
        </w:r>
        <w:r w:rsidR="006C3947">
          <w:rPr>
            <w:noProof/>
          </w:rPr>
          <w:t>20</w:t>
        </w:r>
        <w:r>
          <w:fldChar w:fldCharType="end"/>
        </w:r>
      </w:p>
    </w:sdtContent>
  </w:sdt>
  <w:p w14:paraId="2B5F1439" w14:textId="77777777" w:rsidR="00706214" w:rsidRDefault="007062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FBD"/>
    <w:multiLevelType w:val="hybridMultilevel"/>
    <w:tmpl w:val="7826DF0C"/>
    <w:lvl w:ilvl="0" w:tplc="D96A56D4">
      <w:start w:val="1"/>
      <w:numFmt w:val="decimal"/>
      <w:lvlText w:val="%1."/>
      <w:lvlJc w:val="left"/>
      <w:pPr>
        <w:ind w:left="1200" w:hanging="48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44"/>
    <w:rsid w:val="00004C2D"/>
    <w:rsid w:val="00022D44"/>
    <w:rsid w:val="00027616"/>
    <w:rsid w:val="000377DC"/>
    <w:rsid w:val="00062046"/>
    <w:rsid w:val="00067416"/>
    <w:rsid w:val="00085E88"/>
    <w:rsid w:val="00094DA5"/>
    <w:rsid w:val="000A2B0D"/>
    <w:rsid w:val="000A4DF2"/>
    <w:rsid w:val="000C38A8"/>
    <w:rsid w:val="000C49D7"/>
    <w:rsid w:val="000D0DA7"/>
    <w:rsid w:val="0010083B"/>
    <w:rsid w:val="001310C8"/>
    <w:rsid w:val="001C2322"/>
    <w:rsid w:val="001E7643"/>
    <w:rsid w:val="00206CD8"/>
    <w:rsid w:val="00254063"/>
    <w:rsid w:val="00272DAC"/>
    <w:rsid w:val="002A64D6"/>
    <w:rsid w:val="002B52B4"/>
    <w:rsid w:val="002C1CAB"/>
    <w:rsid w:val="002C64AE"/>
    <w:rsid w:val="002F77FF"/>
    <w:rsid w:val="00315E96"/>
    <w:rsid w:val="00321D2C"/>
    <w:rsid w:val="0032200E"/>
    <w:rsid w:val="00342CB8"/>
    <w:rsid w:val="00362E4F"/>
    <w:rsid w:val="003639A3"/>
    <w:rsid w:val="0038056A"/>
    <w:rsid w:val="003934C9"/>
    <w:rsid w:val="003A34EE"/>
    <w:rsid w:val="003C0477"/>
    <w:rsid w:val="003C7BB1"/>
    <w:rsid w:val="003E7D73"/>
    <w:rsid w:val="003F5ECB"/>
    <w:rsid w:val="004053C4"/>
    <w:rsid w:val="0041501E"/>
    <w:rsid w:val="0042583B"/>
    <w:rsid w:val="004511B5"/>
    <w:rsid w:val="00466424"/>
    <w:rsid w:val="0047796F"/>
    <w:rsid w:val="004B64D6"/>
    <w:rsid w:val="004D5C88"/>
    <w:rsid w:val="004E17A2"/>
    <w:rsid w:val="00513E23"/>
    <w:rsid w:val="00522ADF"/>
    <w:rsid w:val="00525389"/>
    <w:rsid w:val="005331BD"/>
    <w:rsid w:val="0054521F"/>
    <w:rsid w:val="00546404"/>
    <w:rsid w:val="00565CDA"/>
    <w:rsid w:val="005B17F4"/>
    <w:rsid w:val="005B51F1"/>
    <w:rsid w:val="005F30E9"/>
    <w:rsid w:val="0062742F"/>
    <w:rsid w:val="00645D2B"/>
    <w:rsid w:val="0065105D"/>
    <w:rsid w:val="006B441B"/>
    <w:rsid w:val="006B4839"/>
    <w:rsid w:val="006B7116"/>
    <w:rsid w:val="006C3947"/>
    <w:rsid w:val="006D7452"/>
    <w:rsid w:val="006E4A14"/>
    <w:rsid w:val="00701746"/>
    <w:rsid w:val="00706214"/>
    <w:rsid w:val="0071290A"/>
    <w:rsid w:val="00716A44"/>
    <w:rsid w:val="007278AE"/>
    <w:rsid w:val="0074024B"/>
    <w:rsid w:val="00747287"/>
    <w:rsid w:val="00754813"/>
    <w:rsid w:val="007840FE"/>
    <w:rsid w:val="00793A9A"/>
    <w:rsid w:val="00797885"/>
    <w:rsid w:val="007C1815"/>
    <w:rsid w:val="007E6F3D"/>
    <w:rsid w:val="008350B5"/>
    <w:rsid w:val="008523F5"/>
    <w:rsid w:val="00880C34"/>
    <w:rsid w:val="00884122"/>
    <w:rsid w:val="00884C8D"/>
    <w:rsid w:val="00893186"/>
    <w:rsid w:val="008B2525"/>
    <w:rsid w:val="008D5E25"/>
    <w:rsid w:val="008F4395"/>
    <w:rsid w:val="008F653E"/>
    <w:rsid w:val="00921F5D"/>
    <w:rsid w:val="00951A7D"/>
    <w:rsid w:val="00976F0D"/>
    <w:rsid w:val="009864B7"/>
    <w:rsid w:val="009C4259"/>
    <w:rsid w:val="009C74F7"/>
    <w:rsid w:val="009D29C5"/>
    <w:rsid w:val="009E0463"/>
    <w:rsid w:val="009E3C69"/>
    <w:rsid w:val="00A02005"/>
    <w:rsid w:val="00A133DB"/>
    <w:rsid w:val="00A47F23"/>
    <w:rsid w:val="00A67047"/>
    <w:rsid w:val="00A71FC3"/>
    <w:rsid w:val="00A858E3"/>
    <w:rsid w:val="00A905EF"/>
    <w:rsid w:val="00AC26CF"/>
    <w:rsid w:val="00AD2DC6"/>
    <w:rsid w:val="00AD2F2E"/>
    <w:rsid w:val="00B44E8F"/>
    <w:rsid w:val="00B4785F"/>
    <w:rsid w:val="00B52993"/>
    <w:rsid w:val="00B61701"/>
    <w:rsid w:val="00B67B57"/>
    <w:rsid w:val="00BA39FC"/>
    <w:rsid w:val="00C32C5F"/>
    <w:rsid w:val="00C33D65"/>
    <w:rsid w:val="00C3455E"/>
    <w:rsid w:val="00C414DA"/>
    <w:rsid w:val="00C42A14"/>
    <w:rsid w:val="00C52FAC"/>
    <w:rsid w:val="00C8000E"/>
    <w:rsid w:val="00C87442"/>
    <w:rsid w:val="00CC61BC"/>
    <w:rsid w:val="00CC6AF2"/>
    <w:rsid w:val="00CE3F09"/>
    <w:rsid w:val="00D0745F"/>
    <w:rsid w:val="00D348E8"/>
    <w:rsid w:val="00D70639"/>
    <w:rsid w:val="00D9339F"/>
    <w:rsid w:val="00DB6084"/>
    <w:rsid w:val="00DC0E66"/>
    <w:rsid w:val="00DC4946"/>
    <w:rsid w:val="00DD06D7"/>
    <w:rsid w:val="00E07E7D"/>
    <w:rsid w:val="00E10151"/>
    <w:rsid w:val="00E221C4"/>
    <w:rsid w:val="00E22D6E"/>
    <w:rsid w:val="00E51E17"/>
    <w:rsid w:val="00E53CB5"/>
    <w:rsid w:val="00E64F99"/>
    <w:rsid w:val="00E67EA6"/>
    <w:rsid w:val="00E825EE"/>
    <w:rsid w:val="00EB246F"/>
    <w:rsid w:val="00EC44C4"/>
    <w:rsid w:val="00ED18BE"/>
    <w:rsid w:val="00EE20AA"/>
    <w:rsid w:val="00EF6BE4"/>
    <w:rsid w:val="00F13A24"/>
    <w:rsid w:val="00F13E44"/>
    <w:rsid w:val="00F21AAF"/>
    <w:rsid w:val="00F26F96"/>
    <w:rsid w:val="00F678F5"/>
    <w:rsid w:val="00F8413F"/>
    <w:rsid w:val="00F874B4"/>
    <w:rsid w:val="00FB23E0"/>
    <w:rsid w:val="00FE68C2"/>
    <w:rsid w:val="00FF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334B"/>
  <w15:docId w15:val="{2F9AE2CF-78B2-4792-A1D0-0606FC6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2D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22D44"/>
    <w:rPr>
      <w:b/>
      <w:bCs/>
    </w:rPr>
  </w:style>
  <w:style w:type="character" w:styleId="a5">
    <w:name w:val="Hyperlink"/>
    <w:basedOn w:val="a0"/>
    <w:uiPriority w:val="99"/>
    <w:semiHidden/>
    <w:unhideWhenUsed/>
    <w:rsid w:val="00022D44"/>
    <w:rPr>
      <w:color w:val="0000FF"/>
      <w:u w:val="single"/>
    </w:rPr>
  </w:style>
  <w:style w:type="character" w:styleId="a6">
    <w:name w:val="Emphasis"/>
    <w:basedOn w:val="a0"/>
    <w:uiPriority w:val="20"/>
    <w:qFormat/>
    <w:rsid w:val="00022D44"/>
    <w:rPr>
      <w:i/>
      <w:iCs/>
    </w:rPr>
  </w:style>
  <w:style w:type="paragraph" w:customStyle="1" w:styleId="western">
    <w:name w:val="western"/>
    <w:basedOn w:val="a"/>
    <w:rsid w:val="00E10151"/>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unhideWhenUsed/>
    <w:rsid w:val="002C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6E4A14"/>
    <w:pPr>
      <w:spacing w:after="0" w:line="240" w:lineRule="auto"/>
    </w:pPr>
    <w:rPr>
      <w:rFonts w:ascii="Verdana" w:eastAsia="Times New Roman" w:hAnsi="Verdana" w:cs="Verdana"/>
      <w:sz w:val="20"/>
      <w:szCs w:val="20"/>
      <w:lang w:val="en-US"/>
    </w:rPr>
  </w:style>
  <w:style w:type="paragraph" w:styleId="a8">
    <w:name w:val="List Paragraph"/>
    <w:basedOn w:val="a"/>
    <w:uiPriority w:val="34"/>
    <w:qFormat/>
    <w:rsid w:val="006E4A14"/>
    <w:pPr>
      <w:ind w:left="720"/>
      <w:contextualSpacing/>
    </w:pPr>
  </w:style>
  <w:style w:type="paragraph" w:styleId="a9">
    <w:name w:val="header"/>
    <w:basedOn w:val="a"/>
    <w:link w:val="aa"/>
    <w:uiPriority w:val="99"/>
    <w:unhideWhenUsed/>
    <w:rsid w:val="0070621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06214"/>
  </w:style>
  <w:style w:type="paragraph" w:styleId="ab">
    <w:name w:val="footer"/>
    <w:basedOn w:val="a"/>
    <w:link w:val="ac"/>
    <w:uiPriority w:val="99"/>
    <w:unhideWhenUsed/>
    <w:rsid w:val="0070621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6214"/>
  </w:style>
  <w:style w:type="paragraph" w:styleId="ad">
    <w:name w:val="Balloon Text"/>
    <w:basedOn w:val="a"/>
    <w:link w:val="ae"/>
    <w:uiPriority w:val="99"/>
    <w:semiHidden/>
    <w:unhideWhenUsed/>
    <w:rsid w:val="00E53CB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53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456-17/print1445247980103453" TargetMode="External"/><Relationship Id="rId13" Type="http://schemas.openxmlformats.org/officeDocument/2006/relationships/hyperlink" Target="https://zakon.rada.gov.ua/laws/show/2456-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2456-17/print14452479801034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2456-17/print14452479801034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akon3.rada.gov.ua/laws/show/2456-17/print1445247980103453" TargetMode="External"/><Relationship Id="rId4" Type="http://schemas.openxmlformats.org/officeDocument/2006/relationships/settings" Target="settings.xml"/><Relationship Id="rId9" Type="http://schemas.openxmlformats.org/officeDocument/2006/relationships/hyperlink" Target="http://zakon3.rada.gov.ua/laws/show/2456-17/print1445247980103453" TargetMode="External"/><Relationship Id="rId1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9905-9CE5-47AE-A243-BA31B917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7038</Words>
  <Characters>40117</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dc:creator>
  <cp:keywords/>
  <dc:description/>
  <cp:lastModifiedBy>Victoria</cp:lastModifiedBy>
  <cp:revision>8</cp:revision>
  <cp:lastPrinted>2023-08-16T06:35:00Z</cp:lastPrinted>
  <dcterms:created xsi:type="dcterms:W3CDTF">2023-08-09T12:48:00Z</dcterms:created>
  <dcterms:modified xsi:type="dcterms:W3CDTF">2023-08-16T06:38:00Z</dcterms:modified>
</cp:coreProperties>
</file>